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1E10EE92" w:rsidR="000C2ACF" w:rsidRPr="00DD0E80" w:rsidRDefault="714468FB" w:rsidP="00DD0E80">
      <w:pPr>
        <w:jc w:val="center"/>
        <w:rPr>
          <w:rFonts w:ascii="Verdana" w:hAnsi="Verdana"/>
          <w:b/>
          <w:bCs/>
          <w:sz w:val="26"/>
          <w:szCs w:val="26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0E91765" wp14:editId="714468FB">
            <wp:extent cx="666750" cy="685800"/>
            <wp:effectExtent l="0" t="0" r="0" b="0"/>
            <wp:docPr id="11184241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11E7B" w14:textId="77777777" w:rsidR="000C2ACF" w:rsidRDefault="000C2ACF" w:rsidP="000C2ACF">
      <w:pPr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Ministero dell’Istruzione e del Merito</w:t>
      </w:r>
    </w:p>
    <w:p w14:paraId="41761A8B" w14:textId="77777777" w:rsidR="000C2ACF" w:rsidRDefault="000C2ACF" w:rsidP="000C2ACF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>Istituto Statale d’Istruzione Superiore “Paolina Secco Suardo”</w:t>
      </w:r>
    </w:p>
    <w:p w14:paraId="0F229FAE" w14:textId="410A3604" w:rsidR="000C2ACF" w:rsidRDefault="000C2ACF" w:rsidP="000C2ACF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Liceo delle Scienze Umane –</w:t>
      </w:r>
      <w:r w:rsidR="00935F75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Liceo Musicale</w:t>
      </w:r>
    </w:p>
    <w:p w14:paraId="5DAB6C7B" w14:textId="77777777" w:rsidR="000C2ACF" w:rsidRDefault="000C2ACF" w:rsidP="000C2ACF">
      <w:pPr>
        <w:pBdr>
          <w:bottom w:val="single" w:sz="4" w:space="1" w:color="auto"/>
        </w:pBdr>
        <w:spacing w:after="120"/>
        <w:ind w:right="-1"/>
        <w:rPr>
          <w:rFonts w:ascii="Calibri Light" w:hAnsi="Calibri Light"/>
          <w:sz w:val="10"/>
          <w:szCs w:val="10"/>
        </w:rPr>
      </w:pPr>
    </w:p>
    <w:p w14:paraId="02EB378F" w14:textId="77777777" w:rsidR="000C2ACF" w:rsidRPr="001C711E" w:rsidRDefault="000C2ACF" w:rsidP="000C2AC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14:paraId="2D1236AA" w14:textId="77777777" w:rsidR="000C2ACF" w:rsidRPr="00CD4E2E" w:rsidRDefault="000C2ACF" w:rsidP="000C2A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PROGETTAZIONE DEL CONSIGLIO DI CLASSE</w:t>
      </w:r>
    </w:p>
    <w:p w14:paraId="29D6B04F" w14:textId="77777777" w:rsidR="000C2ACF" w:rsidRPr="00CD4E2E" w:rsidRDefault="000C2ACF" w:rsidP="000C2A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 </w:t>
      </w:r>
    </w:p>
    <w:p w14:paraId="15A96784" w14:textId="77777777" w:rsidR="000C2ACF" w:rsidRPr="00CD4E2E" w:rsidRDefault="000C2ACF" w:rsidP="000C2A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proofErr w:type="gramStart"/>
      <w:r w:rsidRPr="00CD4E2E">
        <w:rPr>
          <w:rFonts w:eastAsia="Times New Roman" w:cstheme="minorHAnsi"/>
          <w:b/>
        </w:rPr>
        <w:t>CLASSE :</w:t>
      </w:r>
      <w:proofErr w:type="gramEnd"/>
    </w:p>
    <w:p w14:paraId="7D0AD545" w14:textId="77777777" w:rsidR="000C2ACF" w:rsidRPr="00CD4E2E" w:rsidRDefault="000C2ACF" w:rsidP="000C2A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ANNO SCOLASTICO </w:t>
      </w:r>
      <w:proofErr w:type="gramStart"/>
      <w:r w:rsidRPr="00CD4E2E">
        <w:rPr>
          <w:rFonts w:eastAsia="Times New Roman" w:cstheme="minorHAnsi"/>
        </w:rPr>
        <w:t>20….</w:t>
      </w:r>
      <w:proofErr w:type="gramEnd"/>
      <w:r w:rsidRPr="00CD4E2E">
        <w:rPr>
          <w:rFonts w:eastAsia="Times New Roman" w:cstheme="minorHAnsi"/>
        </w:rPr>
        <w:t>./20….</w:t>
      </w:r>
    </w:p>
    <w:p w14:paraId="6A05A809" w14:textId="77777777" w:rsidR="000C2ACF" w:rsidRPr="00CD4E2E" w:rsidRDefault="000C2ACF" w:rsidP="000C2ACF">
      <w:pPr>
        <w:widowControl w:val="0"/>
        <w:spacing w:before="37" w:after="0" w:line="240" w:lineRule="auto"/>
        <w:ind w:left="417"/>
        <w:rPr>
          <w:rFonts w:eastAsia="Times New Roman" w:cstheme="minorHAnsi"/>
          <w:b/>
        </w:rPr>
      </w:pPr>
    </w:p>
    <w:p w14:paraId="18A67358" w14:textId="61A600EC" w:rsidR="000C2ACF" w:rsidRPr="00CD4E2E" w:rsidRDefault="008D76A4" w:rsidP="000C2ACF">
      <w:pPr>
        <w:widowControl w:val="0"/>
        <w:tabs>
          <w:tab w:val="left" w:pos="3439"/>
          <w:tab w:val="left" w:pos="5371"/>
          <w:tab w:val="left" w:pos="9737"/>
        </w:tabs>
        <w:spacing w:after="0" w:line="240" w:lineRule="auto"/>
        <w:ind w:left="395"/>
        <w:rPr>
          <w:rFonts w:eastAsia="Times New Roman" w:cstheme="minorHAnsi"/>
        </w:rPr>
      </w:pPr>
      <w:r>
        <w:rPr>
          <w:rFonts w:eastAsia="Times New Roman" w:cstheme="minorHAnsi"/>
          <w:b/>
        </w:rPr>
        <w:tab/>
        <w:t>LICEO………………………………………</w:t>
      </w:r>
      <w:proofErr w:type="gramStart"/>
      <w:r>
        <w:rPr>
          <w:rFonts w:eastAsia="Times New Roman" w:cstheme="minorHAnsi"/>
          <w:b/>
        </w:rPr>
        <w:t>…….</w:t>
      </w:r>
      <w:proofErr w:type="gramEnd"/>
      <w:r>
        <w:rPr>
          <w:rFonts w:eastAsia="Times New Roman" w:cstheme="minorHAnsi"/>
          <w:b/>
        </w:rPr>
        <w:t>.</w:t>
      </w:r>
    </w:p>
    <w:p w14:paraId="5A39BBE3" w14:textId="77777777" w:rsidR="000C2ACF" w:rsidRPr="00CD4E2E" w:rsidRDefault="000C2ACF" w:rsidP="000C2ACF">
      <w:pPr>
        <w:widowControl w:val="0"/>
        <w:spacing w:before="3" w:after="0" w:line="180" w:lineRule="exact"/>
        <w:rPr>
          <w:rFonts w:eastAsia="Times New Roman" w:cstheme="minorHAnsi"/>
        </w:rPr>
      </w:pPr>
    </w:p>
    <w:p w14:paraId="24BA2EE4" w14:textId="3CDF753C" w:rsidR="000C2ACF" w:rsidRPr="00CD4E2E" w:rsidRDefault="000C2ACF" w:rsidP="000C2ACF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CD4E2E">
        <w:rPr>
          <w:rFonts w:eastAsia="Times New Roman" w:cstheme="minorHAnsi"/>
          <w:b/>
          <w:bCs/>
        </w:rPr>
        <w:t>COMPOSIZIONE CONSIGL</w:t>
      </w:r>
      <w:r w:rsidR="00FD0F37">
        <w:rPr>
          <w:rFonts w:eastAsia="Times New Roman" w:cstheme="minorHAnsi"/>
          <w:b/>
          <w:bCs/>
        </w:rPr>
        <w:t>I</w:t>
      </w:r>
      <w:r w:rsidRPr="00CD4E2E">
        <w:rPr>
          <w:rFonts w:eastAsia="Times New Roman" w:cstheme="minorHAnsi"/>
          <w:b/>
          <w:bCs/>
        </w:rPr>
        <w:t>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0C2ACF" w:rsidRPr="00CD4E2E" w14:paraId="2188A6E7" w14:textId="77777777" w:rsidTr="00430EC2">
        <w:tc>
          <w:tcPr>
            <w:tcW w:w="4815" w:type="dxa"/>
          </w:tcPr>
          <w:p w14:paraId="3CBC6DCF" w14:textId="387E364D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D4E2E">
              <w:rPr>
                <w:rFonts w:eastAsia="Times New Roman" w:cstheme="minorHAnsi"/>
                <w:b/>
                <w:bCs/>
              </w:rPr>
              <w:t>DISC</w:t>
            </w:r>
            <w:r w:rsidR="008D76A4">
              <w:rPr>
                <w:rFonts w:eastAsia="Times New Roman" w:cstheme="minorHAnsi"/>
                <w:b/>
                <w:bCs/>
              </w:rPr>
              <w:t>I</w:t>
            </w:r>
            <w:r w:rsidRPr="00CD4E2E">
              <w:rPr>
                <w:rFonts w:eastAsia="Times New Roman" w:cstheme="minorHAnsi"/>
                <w:b/>
                <w:bCs/>
              </w:rPr>
              <w:t>PLINA</w:t>
            </w:r>
          </w:p>
        </w:tc>
        <w:tc>
          <w:tcPr>
            <w:tcW w:w="4813" w:type="dxa"/>
          </w:tcPr>
          <w:p w14:paraId="669EE532" w14:textId="77777777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D4E2E">
              <w:rPr>
                <w:rFonts w:eastAsia="Times New Roman" w:cstheme="minorHAnsi"/>
                <w:b/>
                <w:bCs/>
              </w:rPr>
              <w:t>DOCENTE</w:t>
            </w:r>
          </w:p>
        </w:tc>
      </w:tr>
      <w:tr w:rsidR="00430EC2" w:rsidRPr="00CD4E2E" w14:paraId="41C8F396" w14:textId="77777777" w:rsidTr="00430EC2">
        <w:tc>
          <w:tcPr>
            <w:tcW w:w="4815" w:type="dxa"/>
          </w:tcPr>
          <w:p w14:paraId="72A3D3EC" w14:textId="54620B3C" w:rsidR="00430EC2" w:rsidRPr="00430EC2" w:rsidRDefault="00430EC2" w:rsidP="00935F75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 xml:space="preserve">Lingua e </w:t>
            </w:r>
            <w:r w:rsidR="00935F75">
              <w:rPr>
                <w:bCs/>
              </w:rPr>
              <w:t>L</w:t>
            </w:r>
            <w:r w:rsidRPr="00430EC2">
              <w:rPr>
                <w:bCs/>
              </w:rPr>
              <w:t>etteratura italiana</w:t>
            </w:r>
          </w:p>
        </w:tc>
        <w:tc>
          <w:tcPr>
            <w:tcW w:w="4813" w:type="dxa"/>
          </w:tcPr>
          <w:p w14:paraId="0D0B940D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0E27B00A" w14:textId="77777777" w:rsidTr="00430EC2">
        <w:tc>
          <w:tcPr>
            <w:tcW w:w="4815" w:type="dxa"/>
          </w:tcPr>
          <w:p w14:paraId="60061E4C" w14:textId="4BDA9460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Inglese</w:t>
            </w:r>
          </w:p>
        </w:tc>
        <w:tc>
          <w:tcPr>
            <w:tcW w:w="4813" w:type="dxa"/>
          </w:tcPr>
          <w:p w14:paraId="44EAFD9C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4B94D5A5" w14:textId="77777777" w:rsidTr="00430EC2">
        <w:tc>
          <w:tcPr>
            <w:tcW w:w="4815" w:type="dxa"/>
          </w:tcPr>
          <w:p w14:paraId="3DEEC669" w14:textId="031DA7E8" w:rsidR="00430EC2" w:rsidRPr="00430EC2" w:rsidRDefault="00430EC2" w:rsidP="00935F75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 xml:space="preserve">Lingua e </w:t>
            </w:r>
            <w:r w:rsidR="00935F75">
              <w:rPr>
                <w:bCs/>
              </w:rPr>
              <w:t>Cultura</w:t>
            </w:r>
            <w:r w:rsidRPr="00430EC2">
              <w:rPr>
                <w:bCs/>
              </w:rPr>
              <w:t xml:space="preserve"> latina</w:t>
            </w:r>
          </w:p>
        </w:tc>
        <w:tc>
          <w:tcPr>
            <w:tcW w:w="4813" w:type="dxa"/>
          </w:tcPr>
          <w:p w14:paraId="3656B9AB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45FB0818" w14:textId="77777777" w:rsidTr="00430EC2">
        <w:tc>
          <w:tcPr>
            <w:tcW w:w="4815" w:type="dxa"/>
          </w:tcPr>
          <w:p w14:paraId="049F31CB" w14:textId="56A0F7A1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Storia</w:t>
            </w:r>
          </w:p>
        </w:tc>
        <w:tc>
          <w:tcPr>
            <w:tcW w:w="4813" w:type="dxa"/>
          </w:tcPr>
          <w:p w14:paraId="53128261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62486C05" w14:textId="77777777" w:rsidTr="00430EC2">
        <w:tc>
          <w:tcPr>
            <w:tcW w:w="4815" w:type="dxa"/>
          </w:tcPr>
          <w:p w14:paraId="4101652C" w14:textId="7848BB18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Filosofia</w:t>
            </w:r>
          </w:p>
        </w:tc>
        <w:tc>
          <w:tcPr>
            <w:tcW w:w="4813" w:type="dxa"/>
          </w:tcPr>
          <w:p w14:paraId="4B99056E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1299C43A" w14:textId="77777777" w:rsidTr="00430EC2">
        <w:tc>
          <w:tcPr>
            <w:tcW w:w="4815" w:type="dxa"/>
          </w:tcPr>
          <w:p w14:paraId="4DDBEF00" w14:textId="193E7F3B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Scienze umane</w:t>
            </w:r>
          </w:p>
        </w:tc>
        <w:tc>
          <w:tcPr>
            <w:tcW w:w="4813" w:type="dxa"/>
          </w:tcPr>
          <w:p w14:paraId="3461D779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3CF2D8B6" w14:textId="77777777" w:rsidTr="00430EC2">
        <w:tc>
          <w:tcPr>
            <w:tcW w:w="4815" w:type="dxa"/>
          </w:tcPr>
          <w:p w14:paraId="0FB78278" w14:textId="0DA3C97D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Matematica</w:t>
            </w:r>
          </w:p>
        </w:tc>
        <w:tc>
          <w:tcPr>
            <w:tcW w:w="4813" w:type="dxa"/>
          </w:tcPr>
          <w:p w14:paraId="1FC39945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0562CB0E" w14:textId="77777777" w:rsidTr="00430EC2">
        <w:tc>
          <w:tcPr>
            <w:tcW w:w="4815" w:type="dxa"/>
          </w:tcPr>
          <w:p w14:paraId="34CE0A41" w14:textId="5F7565B9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Fisica</w:t>
            </w:r>
          </w:p>
        </w:tc>
        <w:tc>
          <w:tcPr>
            <w:tcW w:w="4813" w:type="dxa"/>
          </w:tcPr>
          <w:p w14:paraId="62EBF3C5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6D98A12B" w14:textId="77777777" w:rsidTr="00430EC2">
        <w:tc>
          <w:tcPr>
            <w:tcW w:w="4815" w:type="dxa"/>
          </w:tcPr>
          <w:p w14:paraId="2946DB82" w14:textId="35CC5595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Scienze naturali</w:t>
            </w:r>
          </w:p>
        </w:tc>
        <w:tc>
          <w:tcPr>
            <w:tcW w:w="4813" w:type="dxa"/>
          </w:tcPr>
          <w:p w14:paraId="5997CC1D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110FFD37" w14:textId="77777777" w:rsidTr="00430EC2">
        <w:tc>
          <w:tcPr>
            <w:tcW w:w="4815" w:type="dxa"/>
          </w:tcPr>
          <w:p w14:paraId="6B699379" w14:textId="7AFBF3C4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Storia dell’arte</w:t>
            </w:r>
          </w:p>
        </w:tc>
        <w:tc>
          <w:tcPr>
            <w:tcW w:w="4813" w:type="dxa"/>
          </w:tcPr>
          <w:p w14:paraId="3FE9F23F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1F72F646" w14:textId="77777777" w:rsidTr="00430EC2">
        <w:tc>
          <w:tcPr>
            <w:tcW w:w="4815" w:type="dxa"/>
          </w:tcPr>
          <w:p w14:paraId="08CE6F91" w14:textId="2EC3A0B6" w:rsidR="00430EC2" w:rsidRPr="00430EC2" w:rsidRDefault="00430EC2" w:rsidP="00430EC2">
            <w:pPr>
              <w:widowControl w:val="0"/>
              <w:spacing w:after="0" w:line="240" w:lineRule="auto"/>
              <w:rPr>
                <w:rFonts w:eastAsia="Times New Roman" w:cstheme="minorHAnsi"/>
                <w:bCs/>
              </w:rPr>
            </w:pPr>
            <w:r w:rsidRPr="00430EC2">
              <w:rPr>
                <w:bCs/>
              </w:rPr>
              <w:t>Scienze motorie e sportive</w:t>
            </w:r>
          </w:p>
        </w:tc>
        <w:tc>
          <w:tcPr>
            <w:tcW w:w="4813" w:type="dxa"/>
          </w:tcPr>
          <w:p w14:paraId="61CDCEAD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61A93DA2" w14:textId="77777777" w:rsidTr="00430EC2">
        <w:tc>
          <w:tcPr>
            <w:tcW w:w="4815" w:type="dxa"/>
          </w:tcPr>
          <w:p w14:paraId="1557561D" w14:textId="34AE6976" w:rsidR="00430EC2" w:rsidRPr="00430EC2" w:rsidRDefault="00430EC2" w:rsidP="00430EC2">
            <w:pPr>
              <w:widowControl w:val="0"/>
              <w:spacing w:after="0" w:line="240" w:lineRule="auto"/>
              <w:rPr>
                <w:bCs/>
              </w:rPr>
            </w:pPr>
            <w:r w:rsidRPr="00430EC2">
              <w:rPr>
                <w:bCs/>
              </w:rPr>
              <w:t>Religione</w:t>
            </w:r>
          </w:p>
        </w:tc>
        <w:tc>
          <w:tcPr>
            <w:tcW w:w="4813" w:type="dxa"/>
          </w:tcPr>
          <w:p w14:paraId="528F61D6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430EC2" w:rsidRPr="00CD4E2E" w14:paraId="1180FA34" w14:textId="77777777" w:rsidTr="00430EC2">
        <w:tc>
          <w:tcPr>
            <w:tcW w:w="4815" w:type="dxa"/>
          </w:tcPr>
          <w:p w14:paraId="066ECA09" w14:textId="1C0B4C06" w:rsidR="00430EC2" w:rsidRPr="00430EC2" w:rsidRDefault="00430EC2" w:rsidP="00430EC2">
            <w:pPr>
              <w:widowControl w:val="0"/>
              <w:spacing w:after="0" w:line="240" w:lineRule="auto"/>
              <w:rPr>
                <w:bCs/>
              </w:rPr>
            </w:pPr>
            <w:r w:rsidRPr="00430EC2">
              <w:rPr>
                <w:bCs/>
              </w:rPr>
              <w:t>Sostegno</w:t>
            </w:r>
          </w:p>
        </w:tc>
        <w:tc>
          <w:tcPr>
            <w:tcW w:w="4813" w:type="dxa"/>
          </w:tcPr>
          <w:p w14:paraId="634963A7" w14:textId="77777777" w:rsidR="00430EC2" w:rsidRPr="00CD4E2E" w:rsidRDefault="00430EC2" w:rsidP="00430EC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6BB9E253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Helvetica-Bold" w:cstheme="minorHAnsi"/>
          <w:b/>
          <w:color w:val="000000"/>
        </w:rPr>
      </w:pPr>
    </w:p>
    <w:p w14:paraId="23DE523C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  <w:color w:val="000000"/>
        </w:rPr>
      </w:pPr>
    </w:p>
    <w:p w14:paraId="692C4E40" w14:textId="77777777" w:rsidR="000C2ACF" w:rsidRPr="00CD4E2E" w:rsidRDefault="000C2ACF" w:rsidP="000C2ACF">
      <w:pPr>
        <w:widowControl w:val="0"/>
        <w:numPr>
          <w:ilvl w:val="0"/>
          <w:numId w:val="3"/>
        </w:numPr>
        <w:autoSpaceDE w:val="0"/>
        <w:spacing w:after="200" w:line="276" w:lineRule="auto"/>
        <w:rPr>
          <w:rFonts w:eastAsia="Helvetica-Bold" w:cstheme="minorHAnsi"/>
          <w:b/>
          <w:color w:val="000000"/>
        </w:rPr>
      </w:pPr>
      <w:r w:rsidRPr="00CD4E2E">
        <w:rPr>
          <w:rFonts w:eastAsia="Helvetica-Bold" w:cstheme="minorHAnsi"/>
          <w:b/>
          <w:color w:val="000000"/>
        </w:rPr>
        <w:t>PRESENTAZIONE DELLA CLASSE</w:t>
      </w:r>
    </w:p>
    <w:p w14:paraId="017EE7FB" w14:textId="77777777" w:rsidR="000C2ACF" w:rsidRPr="00CD4E2E" w:rsidRDefault="000C2ACF" w:rsidP="000C2ACF">
      <w:pPr>
        <w:autoSpaceDE w:val="0"/>
        <w:spacing w:after="200" w:line="276" w:lineRule="auto"/>
        <w:jc w:val="both"/>
        <w:rPr>
          <w:rFonts w:eastAsia="Helvetica-Bold" w:cstheme="minorHAnsi"/>
          <w:color w:val="000000"/>
        </w:rPr>
      </w:pPr>
      <w:r w:rsidRPr="00CD4E2E">
        <w:rPr>
          <w:rFonts w:eastAsia="Helvetica" w:cstheme="minorHAnsi"/>
          <w:color w:val="000000"/>
        </w:rPr>
        <w:t>La situazione di partenza degli alunni è stata rilevata mediante</w:t>
      </w:r>
    </w:p>
    <w:p w14:paraId="5BBE684E" w14:textId="77777777" w:rsidR="000C2ACF" w:rsidRPr="00CD4E2E" w:rsidRDefault="000C2ACF" w:rsidP="000C2ACF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eastAsia="Helvetica" w:cstheme="minorHAnsi"/>
          <w:color w:val="000000"/>
        </w:rPr>
      </w:pPr>
      <w:r w:rsidRPr="00CD4E2E">
        <w:rPr>
          <w:rFonts w:eastAsia="Helvetica" w:cstheme="minorHAnsi"/>
          <w:color w:val="000000"/>
        </w:rPr>
        <w:t>informazioni sugli studi precedenti, ricevute dalla scuola o dalla classe di provenienza;</w:t>
      </w:r>
    </w:p>
    <w:p w14:paraId="195FD96D" w14:textId="77777777" w:rsidR="000C2ACF" w:rsidRPr="00CD4E2E" w:rsidRDefault="000C2ACF" w:rsidP="000C2ACF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eastAsia="Helvetica" w:cstheme="minorHAnsi"/>
          <w:color w:val="000000"/>
        </w:rPr>
      </w:pPr>
      <w:r>
        <w:rPr>
          <w:rFonts w:eastAsia="Helvetica" w:cstheme="minorHAnsi"/>
          <w:color w:val="000000"/>
        </w:rPr>
        <w:t xml:space="preserve">esiti di apprendimento a seguito di attività didattiche così come concordato </w:t>
      </w:r>
      <w:r w:rsidRPr="00CD4E2E">
        <w:rPr>
          <w:rFonts w:eastAsia="Helvetica" w:cstheme="minorHAnsi"/>
          <w:color w:val="000000"/>
        </w:rPr>
        <w:t>c</w:t>
      </w:r>
      <w:r>
        <w:rPr>
          <w:rFonts w:eastAsia="Helvetica" w:cstheme="minorHAnsi"/>
          <w:color w:val="000000"/>
        </w:rPr>
        <w:t xml:space="preserve">on tutti gli insegnanti del </w:t>
      </w:r>
      <w:proofErr w:type="spellStart"/>
      <w:r>
        <w:rPr>
          <w:rFonts w:eastAsia="Helvetica" w:cstheme="minorHAnsi"/>
          <w:color w:val="000000"/>
        </w:rPr>
        <w:t>CdC</w:t>
      </w:r>
      <w:proofErr w:type="spellEnd"/>
      <w:r>
        <w:rPr>
          <w:rFonts w:eastAsia="Helvetica" w:cstheme="minorHAnsi"/>
          <w:color w:val="000000"/>
        </w:rPr>
        <w:t xml:space="preserve"> e/o </w:t>
      </w:r>
      <w:r w:rsidRPr="00CD4E2E">
        <w:rPr>
          <w:rFonts w:eastAsia="Helvetica" w:cstheme="minorHAnsi"/>
          <w:color w:val="000000"/>
        </w:rPr>
        <w:t>svolgimento di prove di ingresso</w:t>
      </w:r>
    </w:p>
    <w:p w14:paraId="124ABC96" w14:textId="77777777" w:rsidR="000C2ACF" w:rsidRPr="00CD4E2E" w:rsidRDefault="000C2ACF" w:rsidP="000C2ACF">
      <w:pPr>
        <w:widowControl w:val="0"/>
        <w:numPr>
          <w:ilvl w:val="0"/>
          <w:numId w:val="2"/>
        </w:numPr>
        <w:suppressAutoHyphens/>
        <w:autoSpaceDE w:val="0"/>
        <w:spacing w:after="200" w:line="276" w:lineRule="auto"/>
        <w:jc w:val="both"/>
        <w:rPr>
          <w:rFonts w:eastAsia="Helvetica" w:cstheme="minorHAnsi"/>
          <w:color w:val="000000"/>
        </w:rPr>
      </w:pPr>
      <w:r w:rsidRPr="00CD4E2E">
        <w:rPr>
          <w:rFonts w:eastAsia="Helvetica" w:cstheme="minorHAnsi"/>
          <w:color w:val="000000"/>
        </w:rPr>
        <w:t>altro…</w:t>
      </w:r>
    </w:p>
    <w:p w14:paraId="0EF36445" w14:textId="77777777" w:rsidR="000C2ACF" w:rsidRPr="00CD4E2E" w:rsidRDefault="004F7870" w:rsidP="000C2ACF">
      <w:pPr>
        <w:autoSpaceDE w:val="0"/>
        <w:spacing w:after="200" w:line="276" w:lineRule="auto"/>
        <w:jc w:val="both"/>
        <w:rPr>
          <w:rFonts w:eastAsia="Helvetica" w:cstheme="minorHAnsi"/>
          <w:i/>
          <w:color w:val="000000"/>
        </w:rPr>
      </w:pPr>
      <w:r>
        <w:rPr>
          <w:rFonts w:eastAsia="Helvetica" w:cstheme="minorHAnsi"/>
          <w:color w:val="000000"/>
        </w:rPr>
        <w:t xml:space="preserve">Alla luce di quanto emerso si </w:t>
      </w:r>
      <w:r w:rsidR="000C2ACF" w:rsidRPr="00CD4E2E">
        <w:rPr>
          <w:rFonts w:eastAsia="Helvetica" w:cstheme="minorHAnsi"/>
          <w:color w:val="000000"/>
        </w:rPr>
        <w:t xml:space="preserve">può affermare </w:t>
      </w:r>
      <w:proofErr w:type="gramStart"/>
      <w:r w:rsidR="000C2ACF" w:rsidRPr="00CD4E2E">
        <w:rPr>
          <w:rFonts w:eastAsia="Helvetica" w:cstheme="minorHAnsi"/>
          <w:color w:val="000000"/>
        </w:rPr>
        <w:t xml:space="preserve">che: </w:t>
      </w:r>
      <w:r w:rsidR="000C2ACF" w:rsidRPr="00CD4E2E">
        <w:rPr>
          <w:rFonts w:eastAsia="Helvetica" w:cstheme="minorHAnsi"/>
          <w:i/>
          <w:color w:val="000000"/>
        </w:rPr>
        <w:t>….</w:t>
      </w:r>
      <w:proofErr w:type="gramEnd"/>
      <w:r w:rsidR="000C2ACF" w:rsidRPr="00CD4E2E">
        <w:rPr>
          <w:rFonts w:eastAsia="Helvetica" w:cstheme="minorHAnsi"/>
          <w:i/>
          <w:color w:val="000000"/>
        </w:rPr>
        <w:t>.</w:t>
      </w:r>
    </w:p>
    <w:p w14:paraId="46D35FAB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  <w:color w:val="000000"/>
        </w:rPr>
        <w:t>la classe dimostra i seguenti punti di forza:</w:t>
      </w:r>
    </w:p>
    <w:p w14:paraId="52E56223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172A0622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  <w:color w:val="000000"/>
        </w:rPr>
        <w:t>…</w:t>
      </w:r>
    </w:p>
    <w:p w14:paraId="369BCCC4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  <w:color w:val="000000"/>
        </w:rPr>
      </w:pPr>
      <w:r w:rsidRPr="00CD4E2E">
        <w:rPr>
          <w:rFonts w:eastAsia="Times New Roman" w:cstheme="minorHAnsi"/>
          <w:color w:val="000000"/>
        </w:rPr>
        <w:t>E di debolezza:</w:t>
      </w:r>
    </w:p>
    <w:p w14:paraId="07547A01" w14:textId="77777777" w:rsidR="000C2ACF" w:rsidRPr="008E1138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33C86505" w14:textId="77777777" w:rsidR="000C2ACF" w:rsidRPr="008E1138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  <w:r w:rsidRPr="008E1138">
        <w:rPr>
          <w:rFonts w:eastAsia="Times New Roman" w:cstheme="minorHAnsi"/>
        </w:rPr>
        <w:t>…</w:t>
      </w:r>
    </w:p>
    <w:p w14:paraId="51B640B6" w14:textId="77777777" w:rsidR="000C2ACF" w:rsidRPr="00CD4E2E" w:rsidRDefault="000C2ACF" w:rsidP="000C2ACF">
      <w:pPr>
        <w:autoSpaceDE w:val="0"/>
        <w:spacing w:after="200" w:line="276" w:lineRule="auto"/>
        <w:jc w:val="both"/>
        <w:rPr>
          <w:rFonts w:eastAsia="Helvetica" w:cstheme="minorHAnsi"/>
          <w:color w:val="000000"/>
        </w:rPr>
      </w:pPr>
      <w:r w:rsidRPr="00CD4E2E">
        <w:rPr>
          <w:rFonts w:eastAsia="Helvetica" w:cstheme="minorHAnsi"/>
          <w:color w:val="000000"/>
        </w:rPr>
        <w:t>Alunni con PDP presenti:</w:t>
      </w:r>
    </w:p>
    <w:p w14:paraId="5043CB0F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  <w:b/>
        </w:rPr>
      </w:pPr>
    </w:p>
    <w:p w14:paraId="1A02D76C" w14:textId="77777777" w:rsidR="000C2ACF" w:rsidRPr="00CD4E2E" w:rsidRDefault="000C2ACF" w:rsidP="000C2ACF">
      <w:pPr>
        <w:widowControl w:val="0"/>
        <w:autoSpaceDE w:val="0"/>
        <w:spacing w:after="0" w:line="240" w:lineRule="auto"/>
        <w:jc w:val="both"/>
        <w:rPr>
          <w:rFonts w:eastAsia="Calibri" w:cstheme="minorHAnsi"/>
          <w:b/>
        </w:rPr>
      </w:pPr>
      <w:r w:rsidRPr="00CD4E2E">
        <w:rPr>
          <w:rFonts w:eastAsia="Calibri" w:cstheme="minorHAnsi"/>
        </w:rPr>
        <w:t xml:space="preserve">Competenze che </w:t>
      </w:r>
      <w:r w:rsidRPr="00EC1C0A">
        <w:rPr>
          <w:rFonts w:eastAsia="Calibri" w:cstheme="minorHAnsi"/>
        </w:rPr>
        <w:t>definiscono</w:t>
      </w:r>
      <w:r w:rsidRPr="00CD4E2E">
        <w:rPr>
          <w:rFonts w:eastAsia="Calibri" w:cstheme="minorHAnsi"/>
        </w:rPr>
        <w:t xml:space="preserve"> il Profilo formativo in uscita del nostro liceo:</w:t>
      </w:r>
    </w:p>
    <w:p w14:paraId="07459315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  <w:b/>
        </w:rPr>
      </w:pPr>
    </w:p>
    <w:p w14:paraId="3712FDC6" w14:textId="77777777" w:rsidR="000C2ACF" w:rsidRPr="003827D9" w:rsidRDefault="000C2ACF" w:rsidP="00000F5B">
      <w:pPr>
        <w:pStyle w:val="Paragrafoelenco"/>
        <w:widowControl w:val="0"/>
        <w:numPr>
          <w:ilvl w:val="0"/>
          <w:numId w:val="26"/>
        </w:numPr>
        <w:spacing w:after="0" w:line="240" w:lineRule="auto"/>
        <w:rPr>
          <w:rFonts w:cs="Calibri"/>
        </w:rPr>
      </w:pPr>
      <w:r w:rsidRPr="003827D9">
        <w:rPr>
          <w:rFonts w:cs="Calibri"/>
        </w:rPr>
        <w:t>COMPRENDERE E INTERPRETARE CRITICAMENTE LA REALTÀ E SAPER ARGOMENTARE LE PROPRIE TESI   </w:t>
      </w:r>
    </w:p>
    <w:p w14:paraId="7D9454DB" w14:textId="77777777" w:rsidR="000C2ACF" w:rsidRPr="003827D9" w:rsidRDefault="000C2ACF" w:rsidP="000C2ACF">
      <w:pPr>
        <w:pStyle w:val="Paragrafoelenco"/>
        <w:widowControl w:val="0"/>
        <w:numPr>
          <w:ilvl w:val="0"/>
          <w:numId w:val="26"/>
        </w:numPr>
        <w:spacing w:after="0" w:line="240" w:lineRule="auto"/>
        <w:rPr>
          <w:rFonts w:cs="Calibri"/>
        </w:rPr>
      </w:pPr>
      <w:r w:rsidRPr="003827D9">
        <w:rPr>
          <w:rFonts w:cs="Calibri"/>
        </w:rPr>
        <w:t>PADRONEGGIARE LA LINGUA ITALIANA (LIV. C2) E LA LINGUA INGLESE (LIV B2) IN RELAZIONE ALLE DIFFERENTI SITUAZIONI COMUNICATIVE E NELLA SPECIFICITÀ DEGLI AMBITI DISCIPLINARI  </w:t>
      </w:r>
    </w:p>
    <w:p w14:paraId="7FB8793D" w14:textId="77777777" w:rsidR="000C2ACF" w:rsidRPr="003827D9" w:rsidRDefault="000C2ACF" w:rsidP="000C2ACF">
      <w:pPr>
        <w:pStyle w:val="Paragrafoelenco"/>
        <w:widowControl w:val="0"/>
        <w:numPr>
          <w:ilvl w:val="0"/>
          <w:numId w:val="26"/>
        </w:numPr>
        <w:spacing w:after="0" w:line="240" w:lineRule="auto"/>
      </w:pPr>
      <w:r w:rsidRPr="003827D9">
        <w:t>CONOSCERE, COMPRENDERE E UTILIZZARE CRITICAMENTE I CONTENUTI VEICOLATI DALLE DIVERSE FORME DELLA COMUNICAZIONE E DELLE TECNOLOGIE DELL’INFORMAZIONE  </w:t>
      </w:r>
    </w:p>
    <w:p w14:paraId="4ACC2AB0" w14:textId="77777777" w:rsidR="000C2ACF" w:rsidRPr="003827D9" w:rsidRDefault="000C2ACF" w:rsidP="000C2ACF">
      <w:pPr>
        <w:pStyle w:val="Paragrafoelenco"/>
        <w:widowControl w:val="0"/>
        <w:numPr>
          <w:ilvl w:val="0"/>
          <w:numId w:val="26"/>
        </w:numPr>
        <w:spacing w:after="0" w:line="240" w:lineRule="auto"/>
        <w:rPr>
          <w:rFonts w:cs="Calibri"/>
        </w:rPr>
      </w:pPr>
      <w:r w:rsidRPr="003827D9">
        <w:rPr>
          <w:rFonts w:cs="Calibri"/>
        </w:rPr>
        <w:t>SVILUPPARE METODI E STRATEGIE PER L’APPRENDIMENTO CONTINUO, AUTONOMO E FLESSIBILE FINALIZZATO A PADRONEGGIARE UN SAPERE INTERDISCIPLINARE.</w:t>
      </w:r>
    </w:p>
    <w:p w14:paraId="122A45C2" w14:textId="77777777" w:rsidR="000C2ACF" w:rsidRPr="003827D9" w:rsidRDefault="000C2ACF" w:rsidP="000C2ACF">
      <w:pPr>
        <w:pStyle w:val="Paragrafoelenco"/>
        <w:widowControl w:val="0"/>
        <w:numPr>
          <w:ilvl w:val="0"/>
          <w:numId w:val="26"/>
        </w:numPr>
        <w:spacing w:after="0" w:line="240" w:lineRule="auto"/>
        <w:rPr>
          <w:rFonts w:cs="Calibri"/>
        </w:rPr>
      </w:pPr>
      <w:r w:rsidRPr="003827D9">
        <w:rPr>
          <w:rFonts w:cs="Calibri"/>
        </w:rPr>
        <w:t>PADRONEGGIARE PROCEDURE DI RAGIONAMENTO LOGICO, CAPACITÀ CREATIVE E COMPETENZE ORGANIZZATIVE PER L’INDIVIDUAZIONE E LA RISOLUZIONE DEI PROBLEMI.  </w:t>
      </w:r>
    </w:p>
    <w:p w14:paraId="78F11F7C" w14:textId="77777777" w:rsidR="000C2ACF" w:rsidRPr="003827D9" w:rsidRDefault="000C2ACF" w:rsidP="000C2ACF">
      <w:pPr>
        <w:pStyle w:val="Paragrafoelenco"/>
        <w:widowControl w:val="0"/>
        <w:numPr>
          <w:ilvl w:val="0"/>
          <w:numId w:val="26"/>
        </w:numPr>
        <w:spacing w:after="0" w:line="240" w:lineRule="auto"/>
        <w:rPr>
          <w:rFonts w:eastAsia="Times New Roman" w:cstheme="minorHAnsi"/>
        </w:rPr>
      </w:pPr>
      <w:r w:rsidRPr="003827D9">
        <w:rPr>
          <w:rFonts w:cs="Calibri"/>
        </w:rPr>
        <w:t>SVILUPPARE / MANIFESTARE CURIOSITÀ E APERTURA NEI CONFRONTI DELL’ALTRO DA SÉ, ATTEGGIAMENTI FLESSIBILI, COLLABORATIVI E RISPETTOSI DELLE DIFFERENTI ESPRESSIONI CULTURALI</w:t>
      </w:r>
    </w:p>
    <w:p w14:paraId="6537F28F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  <w:b/>
        </w:rPr>
      </w:pPr>
    </w:p>
    <w:p w14:paraId="1C03009A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  <w:r w:rsidRPr="00EC1C0A">
        <w:rPr>
          <w:rFonts w:eastAsia="Times New Roman" w:cstheme="minorHAnsi"/>
          <w:b/>
        </w:rPr>
        <w:t xml:space="preserve">Riferimenti normativi: </w:t>
      </w:r>
      <w:r w:rsidRPr="00CD4E2E">
        <w:rPr>
          <w:rFonts w:eastAsia="Times New Roman" w:cstheme="minorHAnsi"/>
          <w:b/>
        </w:rPr>
        <w:t>COMPETENZE</w:t>
      </w:r>
      <w:r w:rsidRPr="00CD4E2E">
        <w:rPr>
          <w:rFonts w:eastAsia="Times New Roman" w:cstheme="minorHAnsi"/>
          <w:b/>
          <w:spacing w:val="-10"/>
        </w:rPr>
        <w:t xml:space="preserve"> </w:t>
      </w:r>
      <w:r w:rsidRPr="00CD4E2E">
        <w:rPr>
          <w:rFonts w:eastAsia="Times New Roman" w:cstheme="minorHAnsi"/>
          <w:b/>
        </w:rPr>
        <w:t>CHIAVE per l’apprendimento permanente (23 maggio 2018) e</w:t>
      </w:r>
      <w:r w:rsidRPr="00CD4E2E">
        <w:rPr>
          <w:rFonts w:eastAsia="Calibri" w:cstheme="minorHAnsi"/>
          <w:b/>
        </w:rPr>
        <w:t xml:space="preserve"> alle COMPETENZE CHIAVE DI CITTADINANZA </w:t>
      </w:r>
      <w:r w:rsidRPr="00CD4E2E">
        <w:rPr>
          <w:rFonts w:eastAsia="Calibri" w:cstheme="minorHAnsi"/>
        </w:rPr>
        <w:t>(D.M. 22.08.07)</w:t>
      </w:r>
    </w:p>
    <w:p w14:paraId="6DFB9E20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2FF6180F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Sulla base delle competenze trasversali individuate e dei punti di forza e di debolezza della classe sopra evidenziati, il </w:t>
      </w:r>
      <w:proofErr w:type="spellStart"/>
      <w:r w:rsidRPr="00CD4E2E">
        <w:rPr>
          <w:rFonts w:eastAsia="Times New Roman" w:cstheme="minorHAnsi"/>
        </w:rPr>
        <w:t>C.d.c</w:t>
      </w:r>
      <w:proofErr w:type="spellEnd"/>
      <w:r>
        <w:rPr>
          <w:rFonts w:eastAsia="Times New Roman" w:cstheme="minorHAnsi"/>
        </w:rPr>
        <w:t xml:space="preserve">. </w:t>
      </w:r>
      <w:r w:rsidRPr="00CD4E2E">
        <w:rPr>
          <w:rFonts w:eastAsia="Times New Roman" w:cstheme="minorHAnsi"/>
        </w:rPr>
        <w:t xml:space="preserve"> ipotizza la costruzione di un progetto formativo centrato su:</w:t>
      </w:r>
    </w:p>
    <w:p w14:paraId="70DF9E56" w14:textId="77777777" w:rsidR="000C2ACF" w:rsidRDefault="000C2ACF" w:rsidP="000C2ACF">
      <w:pPr>
        <w:widowControl w:val="0"/>
        <w:spacing w:after="0" w:line="240" w:lineRule="auto"/>
        <w:rPr>
          <w:rFonts w:eastAsia="Times New Roman" w:cstheme="minorHAnsi"/>
          <w:b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7857"/>
      </w:tblGrid>
      <w:tr w:rsidR="00712FC7" w:rsidRPr="00CD4E2E" w14:paraId="110BD574" w14:textId="77777777" w:rsidTr="00491458">
        <w:tc>
          <w:tcPr>
            <w:tcW w:w="1771" w:type="dxa"/>
          </w:tcPr>
          <w:p w14:paraId="49CC3E08" w14:textId="77777777" w:rsidR="00712FC7" w:rsidRPr="00CD4E2E" w:rsidRDefault="00712FC7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857" w:type="dxa"/>
          </w:tcPr>
          <w:p w14:paraId="2CFD3DE7" w14:textId="16E28FAD" w:rsidR="00712FC7" w:rsidRPr="005B3CB0" w:rsidRDefault="00712FC7" w:rsidP="00491458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5B3CB0">
              <w:rPr>
                <w:rFonts w:eastAsia="Calibri" w:cstheme="minorHAnsi"/>
                <w:b/>
                <w:bCs/>
              </w:rPr>
              <w:t>C</w:t>
            </w:r>
            <w:r w:rsidR="005B3CB0" w:rsidRPr="005B3CB0">
              <w:rPr>
                <w:rFonts w:eastAsia="Calibri" w:cstheme="minorHAnsi"/>
                <w:b/>
                <w:bCs/>
              </w:rPr>
              <w:t>APACITA’ E ATTEGGIAMENTI OSSERVABILI</w:t>
            </w:r>
          </w:p>
        </w:tc>
      </w:tr>
      <w:tr w:rsidR="00712FC7" w:rsidRPr="00CD4E2E" w14:paraId="2A81795B" w14:textId="77777777" w:rsidTr="00491458">
        <w:tc>
          <w:tcPr>
            <w:tcW w:w="1771" w:type="dxa"/>
            <w:vMerge w:val="restart"/>
          </w:tcPr>
          <w:p w14:paraId="22557BF8" w14:textId="666E5B4D" w:rsidR="00712FC7" w:rsidRPr="005B3CB0" w:rsidRDefault="00712FC7" w:rsidP="00D14ED9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5B3CB0">
              <w:rPr>
                <w:rFonts w:cs="Calibri"/>
                <w:b/>
              </w:rPr>
              <w:t>Elaborare e rielaborare in maniera personale/critica argomentando con coerenza al contesto e allo scopo</w:t>
            </w:r>
          </w:p>
        </w:tc>
        <w:tc>
          <w:tcPr>
            <w:tcW w:w="7857" w:type="dxa"/>
          </w:tcPr>
          <w:p w14:paraId="7146B162" w14:textId="39FFABE1" w:rsidR="00712FC7" w:rsidRPr="00CD4E2E" w:rsidRDefault="00712FC7" w:rsidP="0049145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  <w:r w:rsidR="005B3CB0">
              <w:rPr>
                <w:rFonts w:eastAsia="Calibri" w:cstheme="minorHAnsi"/>
                <w:b/>
              </w:rPr>
              <w:t xml:space="preserve"> </w:t>
            </w:r>
            <w:r w:rsidR="005B3CB0"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  <w:r w:rsidR="005B3CB0">
              <w:rPr>
                <w:rFonts w:eastAsia="Calibri" w:cstheme="minorHAnsi"/>
                <w:b/>
              </w:rPr>
              <w:t xml:space="preserve"> </w:t>
            </w:r>
          </w:p>
        </w:tc>
      </w:tr>
      <w:tr w:rsidR="00712FC7" w:rsidRPr="00CD4E2E" w14:paraId="2CC7A980" w14:textId="77777777" w:rsidTr="00491458">
        <w:tc>
          <w:tcPr>
            <w:tcW w:w="1771" w:type="dxa"/>
            <w:vMerge/>
          </w:tcPr>
          <w:p w14:paraId="44E871BC" w14:textId="77777777" w:rsidR="00712FC7" w:rsidRPr="00CD4E2E" w:rsidRDefault="00712FC7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857" w:type="dxa"/>
          </w:tcPr>
          <w:p w14:paraId="38C00159" w14:textId="77777777" w:rsidR="00712FC7" w:rsidRPr="00CD4E2E" w:rsidRDefault="00712FC7" w:rsidP="00491458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 xml:space="preserve">Selezionare le informazioni delle discipline, individuare e padroneggiare i termini disciplinari che ne costituiscono gli organizzatori concettuali </w:t>
            </w:r>
          </w:p>
          <w:p w14:paraId="0D95BA6E" w14:textId="77777777" w:rsidR="00712FC7" w:rsidRPr="00CD4E2E" w:rsidRDefault="00712FC7" w:rsidP="00491458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Analizzare situazioni concrete per individuare i nodi concettuali disciplinari e i collegamenti interdisciplinari</w:t>
            </w:r>
          </w:p>
          <w:p w14:paraId="0595F132" w14:textId="77777777" w:rsidR="00712FC7" w:rsidRPr="00CD4E2E" w:rsidRDefault="00712FC7" w:rsidP="00491458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Sviluppare e utilizzare sistematicamente tecniche per la costruzione di testi e saggi argomentativi</w:t>
            </w:r>
          </w:p>
          <w:p w14:paraId="494A267A" w14:textId="77777777" w:rsidR="00712FC7" w:rsidRPr="00CD4E2E" w:rsidRDefault="00712FC7" w:rsidP="00491458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CD4E2E">
              <w:rPr>
                <w:rFonts w:cstheme="minorHAnsi"/>
              </w:rPr>
              <w:t>Generalizzare e formalizzare progressivamente le conoscenze acquisite mediante gli strumenti disciplinari</w:t>
            </w:r>
            <w:r w:rsidRPr="00CD4E2E">
              <w:rPr>
                <w:rFonts w:eastAsia="Calibri" w:cstheme="minorHAnsi"/>
              </w:rPr>
              <w:t xml:space="preserve"> </w:t>
            </w:r>
          </w:p>
          <w:p w14:paraId="0EAC964D" w14:textId="77777777" w:rsidR="00712FC7" w:rsidRPr="00CD4E2E" w:rsidRDefault="00712FC7" w:rsidP="00491458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Maturare le capacità di riflessione e di critica</w:t>
            </w:r>
          </w:p>
          <w:p w14:paraId="314DE71D" w14:textId="77777777" w:rsidR="00712FC7" w:rsidRDefault="00712FC7" w:rsidP="00491458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Sviluppare l’attitudine all’approfondimento anche attraverso la multimedialità</w:t>
            </w:r>
          </w:p>
          <w:p w14:paraId="4A9C584B" w14:textId="77777777" w:rsidR="00712FC7" w:rsidRPr="003827D9" w:rsidRDefault="00712FC7" w:rsidP="00491458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3827D9">
              <w:rPr>
                <w:rFonts w:cstheme="minorHAnsi"/>
                <w:bCs/>
              </w:rPr>
              <w:t xml:space="preserve">Formulare ed esprimere argomentazioni in modo convincente e appropriato al contesto </w:t>
            </w:r>
          </w:p>
          <w:p w14:paraId="703472DE" w14:textId="77777777" w:rsidR="00712FC7" w:rsidRPr="003827D9" w:rsidRDefault="00712FC7" w:rsidP="00491458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3827D9">
              <w:rPr>
                <w:rFonts w:cstheme="minorHAnsi"/>
                <w:bCs/>
              </w:rPr>
              <w:t>Esporre con proprietà, facendo uso consapevole delle strutture linguistiche e stilistiche della lingua</w:t>
            </w:r>
          </w:p>
          <w:p w14:paraId="4EBD7327" w14:textId="77777777" w:rsidR="00712FC7" w:rsidRPr="003827D9" w:rsidRDefault="00712FC7" w:rsidP="00491458">
            <w:pPr>
              <w:pStyle w:val="Paragrafoelenco"/>
              <w:numPr>
                <w:ilvl w:val="0"/>
                <w:numId w:val="17"/>
              </w:numPr>
              <w:rPr>
                <w:rFonts w:cstheme="minorHAnsi"/>
                <w:bCs/>
              </w:rPr>
            </w:pPr>
            <w:r w:rsidRPr="003827D9">
              <w:rPr>
                <w:rFonts w:cstheme="minorHAnsi"/>
              </w:rPr>
              <w:t>Usare più codici linguistici in funzione di diversi scopi e destinazioni</w:t>
            </w:r>
          </w:p>
          <w:p w14:paraId="144A5D23" w14:textId="77777777" w:rsidR="00712FC7" w:rsidRPr="00CD4E2E" w:rsidRDefault="00712FC7" w:rsidP="0049145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712FC7" w:rsidRPr="00CD4E2E" w14:paraId="25FBF0DE" w14:textId="77777777" w:rsidTr="00491458">
        <w:tc>
          <w:tcPr>
            <w:tcW w:w="1771" w:type="dxa"/>
            <w:vMerge/>
          </w:tcPr>
          <w:p w14:paraId="738610EB" w14:textId="77777777" w:rsidR="00712FC7" w:rsidRPr="00CD4E2E" w:rsidRDefault="00712FC7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857" w:type="dxa"/>
          </w:tcPr>
          <w:p w14:paraId="43BE18E1" w14:textId="77777777" w:rsidR="00712FC7" w:rsidRDefault="00712FC7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  <w:p w14:paraId="0149FCD1" w14:textId="5A7EF236" w:rsidR="005B3CB0" w:rsidRPr="00CD4E2E" w:rsidRDefault="005B3CB0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712FC7" w:rsidRPr="00CD4E2E" w14:paraId="54B73854" w14:textId="77777777" w:rsidTr="00491458">
        <w:tc>
          <w:tcPr>
            <w:tcW w:w="1771" w:type="dxa"/>
            <w:vMerge/>
          </w:tcPr>
          <w:p w14:paraId="637805D2" w14:textId="77777777" w:rsidR="00712FC7" w:rsidRPr="00CD4E2E" w:rsidRDefault="00712FC7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857" w:type="dxa"/>
          </w:tcPr>
          <w:p w14:paraId="492D1A45" w14:textId="77777777" w:rsidR="003409AB" w:rsidRPr="00F62317" w:rsidRDefault="003409AB" w:rsidP="003409AB">
            <w:pPr>
              <w:spacing w:after="0" w:line="240" w:lineRule="auto"/>
              <w:ind w:left="360"/>
            </w:pPr>
            <w:r w:rsidRPr="00F62317">
              <w:t>Lezione dialogata e lavori di gruppo al fine di:</w:t>
            </w:r>
          </w:p>
          <w:p w14:paraId="2891E985" w14:textId="77777777" w:rsidR="003409AB" w:rsidRPr="00F62317" w:rsidRDefault="003409AB" w:rsidP="003409AB">
            <w:pPr>
              <w:pStyle w:val="Paragrafoelenco"/>
              <w:numPr>
                <w:ilvl w:val="0"/>
                <w:numId w:val="28"/>
              </w:numPr>
              <w:spacing w:after="0" w:line="335" w:lineRule="auto"/>
              <w:jc w:val="both"/>
              <w:rPr>
                <w:rFonts w:cs="Calibri"/>
              </w:rPr>
            </w:pPr>
            <w:r w:rsidRPr="00F62317">
              <w:rPr>
                <w:rFonts w:cs="Calibri"/>
              </w:rPr>
              <w:lastRenderedPageBreak/>
              <w:t xml:space="preserve">creare delle situazioni - stimolo che attivino negli alunni processi di riflessione; </w:t>
            </w:r>
          </w:p>
          <w:p w14:paraId="2DFFFFD8" w14:textId="77777777" w:rsidR="003409AB" w:rsidRPr="00F62317" w:rsidRDefault="003409AB" w:rsidP="003409AB">
            <w:pPr>
              <w:pStyle w:val="Paragrafoelenco"/>
              <w:numPr>
                <w:ilvl w:val="0"/>
                <w:numId w:val="28"/>
              </w:numPr>
              <w:spacing w:after="0" w:line="335" w:lineRule="auto"/>
              <w:jc w:val="both"/>
              <w:rPr>
                <w:rFonts w:cs="Calibri"/>
              </w:rPr>
            </w:pPr>
            <w:r w:rsidRPr="00F62317">
              <w:rPr>
                <w:rFonts w:cs="Calibri"/>
              </w:rPr>
              <w:t>promuovere occasioni di “</w:t>
            </w:r>
            <w:proofErr w:type="spellStart"/>
            <w:r w:rsidRPr="00F62317">
              <w:rPr>
                <w:rFonts w:cs="Calibri"/>
              </w:rPr>
              <w:t>debate</w:t>
            </w:r>
            <w:proofErr w:type="spellEnd"/>
            <w:r w:rsidRPr="00F62317">
              <w:rPr>
                <w:rFonts w:cs="Calibri"/>
              </w:rPr>
              <w:t xml:space="preserve">”, anche partendo da esempi di attualità; </w:t>
            </w:r>
          </w:p>
          <w:p w14:paraId="0A5984F2" w14:textId="77777777" w:rsidR="003409AB" w:rsidRPr="00F62317" w:rsidRDefault="003409AB" w:rsidP="003409AB">
            <w:pPr>
              <w:pStyle w:val="Paragrafoelenco"/>
              <w:numPr>
                <w:ilvl w:val="0"/>
                <w:numId w:val="28"/>
              </w:numPr>
              <w:spacing w:after="0" w:line="335" w:lineRule="auto"/>
              <w:jc w:val="both"/>
              <w:rPr>
                <w:rFonts w:cs="Calibri"/>
              </w:rPr>
            </w:pPr>
            <w:r w:rsidRPr="00F62317">
              <w:rPr>
                <w:rFonts w:cs="Calibri"/>
              </w:rPr>
              <w:t>aiutare gli studenti ad avere una visione chiara dei concetti-chiave delle discipline, in modo tale da consentire loro di cogliere differenze e connessioni tra le stesse</w:t>
            </w:r>
            <w:r w:rsidRPr="00F62317">
              <w:t xml:space="preserve"> attraverso la lettura di un articolo di giornale, di una poesia, di un grafico o la visione di documenti video</w:t>
            </w:r>
            <w:r w:rsidRPr="00F62317">
              <w:rPr>
                <w:rFonts w:cs="Calibri"/>
              </w:rPr>
              <w:t xml:space="preserve">; </w:t>
            </w:r>
          </w:p>
          <w:p w14:paraId="6701B5CC" w14:textId="77777777" w:rsidR="003409AB" w:rsidRPr="00F62317" w:rsidRDefault="003409AB" w:rsidP="003409AB">
            <w:pPr>
              <w:pStyle w:val="Paragrafoelenco"/>
              <w:numPr>
                <w:ilvl w:val="0"/>
                <w:numId w:val="28"/>
              </w:numPr>
              <w:spacing w:line="240" w:lineRule="auto"/>
            </w:pPr>
            <w:r w:rsidRPr="00F62317">
              <w:rPr>
                <w:rFonts w:cs="Calibri"/>
              </w:rPr>
              <w:t xml:space="preserve">promuovere confronti e riflessioni su quanto appreso, suggerendo percorsi per la costruzione di un’interpretazione personale; </w:t>
            </w:r>
          </w:p>
          <w:p w14:paraId="114E9D0F" w14:textId="77777777" w:rsidR="00712FC7" w:rsidRPr="003409AB" w:rsidRDefault="003409AB" w:rsidP="003409AB">
            <w:pPr>
              <w:pStyle w:val="Paragrafoelenco"/>
              <w:numPr>
                <w:ilvl w:val="0"/>
                <w:numId w:val="28"/>
              </w:numPr>
              <w:spacing w:line="240" w:lineRule="auto"/>
              <w:rPr>
                <w:sz w:val="20"/>
                <w:szCs w:val="20"/>
              </w:rPr>
            </w:pPr>
            <w:r w:rsidRPr="00F62317">
              <w:rPr>
                <w:rFonts w:cs="Calibri"/>
              </w:rPr>
              <w:t>fornire indicazioni su fonti attendibili in rete</w:t>
            </w:r>
            <w:r w:rsidR="00712FC7" w:rsidRPr="00CD4E2E">
              <w:rPr>
                <w:rFonts w:eastAsia="Calibri" w:cstheme="minorHAnsi"/>
                <w:noProof/>
                <w:color w:val="000000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1747219" wp14:editId="2B49FB21">
                      <wp:simplePos x="0" y="0"/>
                      <wp:positionH relativeFrom="page">
                        <wp:posOffset>709930</wp:posOffset>
                      </wp:positionH>
                      <wp:positionV relativeFrom="paragraph">
                        <wp:posOffset>245110</wp:posOffset>
                      </wp:positionV>
                      <wp:extent cx="1902460" cy="204470"/>
                      <wp:effectExtent l="0" t="0" r="2540" b="5080"/>
                      <wp:wrapNone/>
                      <wp:docPr id="4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2460" cy="204470"/>
                                <a:chOff x="0" y="0"/>
                                <a:chExt cx="2996" cy="322"/>
                              </a:xfrm>
                            </wpg:grpSpPr>
                            <wps:wsp>
                              <wps:cNvPr id="5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6" cy="322"/>
                                </a:xfrm>
                                <a:custGeom>
                                  <a:avLst/>
                                  <a:gdLst>
                                    <a:gd name="T0" fmla="+- 0 1118 1118"/>
                                    <a:gd name="T1" fmla="*/ T0 w 2996"/>
                                    <a:gd name="T2" fmla="+- 0 707 386"/>
                                    <a:gd name="T3" fmla="*/ 707 h 322"/>
                                    <a:gd name="T4" fmla="+- 0 4114 1118"/>
                                    <a:gd name="T5" fmla="*/ T4 w 2996"/>
                                    <a:gd name="T6" fmla="+- 0 707 386"/>
                                    <a:gd name="T7" fmla="*/ 707 h 322"/>
                                    <a:gd name="T8" fmla="+- 0 4114 1118"/>
                                    <a:gd name="T9" fmla="*/ T8 w 2996"/>
                                    <a:gd name="T10" fmla="+- 0 386 386"/>
                                    <a:gd name="T11" fmla="*/ 386 h 322"/>
                                    <a:gd name="T12" fmla="+- 0 1118 1118"/>
                                    <a:gd name="T13" fmla="*/ T12 w 2996"/>
                                    <a:gd name="T14" fmla="+- 0 386 386"/>
                                    <a:gd name="T15" fmla="*/ 386 h 322"/>
                                    <a:gd name="T16" fmla="+- 0 1118 1118"/>
                                    <a:gd name="T17" fmla="*/ T16 w 2996"/>
                                    <a:gd name="T18" fmla="+- 0 707 386"/>
                                    <a:gd name="T19" fmla="*/ 707 h 3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996" h="322">
                                      <a:moveTo>
                                        <a:pt x="0" y="321"/>
                                      </a:moveTo>
                                      <a:lnTo>
                                        <a:pt x="2996" y="321"/>
                                      </a:lnTo>
                                      <a:lnTo>
                                        <a:pt x="2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3F29E8" w14:textId="77777777" w:rsidR="00712FC7" w:rsidRDefault="00712FC7" w:rsidP="00712FC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47219" id="Gruppo 4" o:spid="_x0000_s1026" style="position:absolute;left:0;text-align:left;margin-left:55.9pt;margin-top:19.3pt;width:149.8pt;height:16.1pt;z-index:-251654144;mso-position-horizontal-relative:page" coordsize="299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">
                      <v:shape id="Freeform 138" o:spid="_x0000_s1027" style="position:absolute;width:2996;height:322;visibility:visible;mso-wrap-style:square;v-text-anchor:top" coordsize="2996,3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" adj="-11796480,,5400" path="m,321r2996,l2996,,,,,321xe" stroked="f">
                        <v:stroke joinstyle="round"/>
                        <v:formulas/>
                        <v:path arrowok="t" o:connecttype="custom" o:connectlocs="0,707;2996,707;2996,386;0,386;0,707" o:connectangles="0,0,0,0,0" textboxrect="0,0,2996,322"/>
                        <v:textbox>
                          <w:txbxContent>
                            <w:p w14:paraId="463F29E8" w14:textId="77777777" w:rsidR="00712FC7" w:rsidRDefault="00712FC7" w:rsidP="00712FC7"/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14:paraId="3A0FF5F2" w14:textId="77777777" w:rsidR="00712FC7" w:rsidRPr="00CD4E2E" w:rsidRDefault="00712FC7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</w:tbl>
    <w:p w14:paraId="5630AD66" w14:textId="77777777" w:rsidR="00712FC7" w:rsidRDefault="00712FC7" w:rsidP="000C2ACF">
      <w:pPr>
        <w:widowControl w:val="0"/>
        <w:spacing w:after="0" w:line="240" w:lineRule="auto"/>
        <w:rPr>
          <w:rFonts w:eastAsia="Times New Roman" w:cstheme="minorHAnsi"/>
          <w:b/>
        </w:rPr>
      </w:pPr>
    </w:p>
    <w:p w14:paraId="61829076" w14:textId="77777777" w:rsidR="000C2ACF" w:rsidRPr="00CD4E2E" w:rsidRDefault="000C2ACF" w:rsidP="000C2AC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7994"/>
      </w:tblGrid>
      <w:tr w:rsidR="00000F5B" w:rsidRPr="00CD4E2E" w14:paraId="04665182" w14:textId="77777777" w:rsidTr="00491458">
        <w:tc>
          <w:tcPr>
            <w:tcW w:w="1634" w:type="dxa"/>
          </w:tcPr>
          <w:p w14:paraId="09801402" w14:textId="77777777" w:rsidR="00000F5B" w:rsidRPr="00CD4E2E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994" w:type="dxa"/>
          </w:tcPr>
          <w:p w14:paraId="2B2598FF" w14:textId="00B1968C" w:rsidR="00000F5B" w:rsidRPr="00CD4E2E" w:rsidRDefault="005B3CB0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5B3CB0">
              <w:rPr>
                <w:rFonts w:eastAsia="Calibri" w:cstheme="minorHAnsi"/>
                <w:b/>
                <w:bCs/>
              </w:rPr>
              <w:t>CAPACITA’ E ATTEGGIAMENTI OSSERVABILI</w:t>
            </w:r>
          </w:p>
        </w:tc>
      </w:tr>
      <w:tr w:rsidR="00000F5B" w:rsidRPr="00CD4E2E" w14:paraId="10EC3271" w14:textId="77777777" w:rsidTr="00491458">
        <w:tc>
          <w:tcPr>
            <w:tcW w:w="1634" w:type="dxa"/>
            <w:vMerge w:val="restart"/>
          </w:tcPr>
          <w:p w14:paraId="3C2088F8" w14:textId="416E9830" w:rsidR="00000F5B" w:rsidRPr="005B3CB0" w:rsidRDefault="00000F5B" w:rsidP="00491458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5B3CB0">
              <w:rPr>
                <w:rFonts w:eastAsia="Times New Roman" w:cstheme="minorHAnsi"/>
                <w:b/>
              </w:rPr>
              <w:t>Comunicare efficacemente con un registro linguistico adeguato al contesto e allo scopo</w:t>
            </w:r>
          </w:p>
          <w:p w14:paraId="2BA226A1" w14:textId="77777777" w:rsidR="00000F5B" w:rsidRDefault="00000F5B" w:rsidP="00491458">
            <w:pPr>
              <w:spacing w:after="0" w:line="240" w:lineRule="auto"/>
              <w:rPr>
                <w:rFonts w:eastAsia="Times New Roman" w:cstheme="minorHAnsi"/>
                <w:b/>
                <w:color w:val="C00000"/>
              </w:rPr>
            </w:pPr>
          </w:p>
          <w:p w14:paraId="17AD93B2" w14:textId="77777777" w:rsidR="00000F5B" w:rsidRDefault="00000F5B" w:rsidP="00491458">
            <w:pPr>
              <w:spacing w:after="0" w:line="240" w:lineRule="auto"/>
              <w:rPr>
                <w:rFonts w:eastAsia="Times New Roman" w:cstheme="minorHAnsi"/>
                <w:b/>
                <w:color w:val="C00000"/>
              </w:rPr>
            </w:pPr>
          </w:p>
          <w:p w14:paraId="0A6959E7" w14:textId="77777777" w:rsidR="00000F5B" w:rsidRPr="00CD4E2E" w:rsidRDefault="00000F5B" w:rsidP="003409AB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b/>
                <w:color w:val="C00000"/>
              </w:rPr>
              <w:t xml:space="preserve"> </w:t>
            </w:r>
          </w:p>
        </w:tc>
        <w:tc>
          <w:tcPr>
            <w:tcW w:w="7994" w:type="dxa"/>
          </w:tcPr>
          <w:p w14:paraId="0D192772" w14:textId="597FDE18" w:rsidR="00000F5B" w:rsidRPr="00CD4E2E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  <w:b/>
              </w:rPr>
              <w:t>Lo studente saprà</w:t>
            </w:r>
            <w:r w:rsidRPr="00CD4E2E">
              <w:rPr>
                <w:rFonts w:eastAsia="Calibri" w:cstheme="minorHAnsi"/>
              </w:rPr>
              <w:t>:</w:t>
            </w:r>
            <w:r w:rsidR="005B3CB0">
              <w:rPr>
                <w:rFonts w:eastAsia="Calibri" w:cstheme="minorHAnsi"/>
              </w:rPr>
              <w:t xml:space="preserve"> </w:t>
            </w:r>
            <w:r w:rsidR="005B3CB0"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000F5B" w:rsidRPr="00CD4E2E" w14:paraId="4C0017A3" w14:textId="77777777" w:rsidTr="00491458">
        <w:tc>
          <w:tcPr>
            <w:tcW w:w="1634" w:type="dxa"/>
            <w:vMerge/>
          </w:tcPr>
          <w:p w14:paraId="0DE4B5B7" w14:textId="77777777" w:rsidR="00000F5B" w:rsidRPr="00CD4E2E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94" w:type="dxa"/>
          </w:tcPr>
          <w:p w14:paraId="3E05C6F3" w14:textId="77777777" w:rsidR="00000F5B" w:rsidRPr="00CD4E2E" w:rsidRDefault="00000F5B" w:rsidP="00491458">
            <w:pPr>
              <w:pStyle w:val="Paragrafoelenco"/>
              <w:numPr>
                <w:ilvl w:val="0"/>
                <w:numId w:val="21"/>
              </w:numPr>
              <w:spacing w:before="102" w:beforeAutospacing="1" w:after="0" w:line="216" w:lineRule="auto"/>
              <w:rPr>
                <w:rFonts w:eastAsia="Times New Roman" w:cstheme="minorHAnsi"/>
                <w:bCs/>
              </w:rPr>
            </w:pPr>
            <w:r w:rsidRPr="00CD4E2E">
              <w:rPr>
                <w:rFonts w:eastAsia="Times New Roman" w:cstheme="minorHAnsi"/>
                <w:bCs/>
              </w:rPr>
              <w:t>Utilizzare in maniera sicura e appropriata i l</w:t>
            </w:r>
            <w:r>
              <w:rPr>
                <w:rFonts w:eastAsia="Times New Roman" w:cstheme="minorHAnsi"/>
                <w:bCs/>
              </w:rPr>
              <w:t xml:space="preserve">inguaggi e la terminologia delle discipline </w:t>
            </w:r>
          </w:p>
          <w:p w14:paraId="3B08CBA8" w14:textId="77777777" w:rsidR="00000F5B" w:rsidRPr="00CD4E2E" w:rsidRDefault="00000F5B" w:rsidP="00491458">
            <w:pPr>
              <w:pStyle w:val="Paragrafoelenco"/>
              <w:numPr>
                <w:ilvl w:val="0"/>
                <w:numId w:val="21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 xml:space="preserve">Selezionare argomentazioni pertinenti al discorso, articolandole con coerenza e coesione </w:t>
            </w:r>
          </w:p>
          <w:p w14:paraId="5E665738" w14:textId="77777777" w:rsidR="00000F5B" w:rsidRPr="00CD4E2E" w:rsidRDefault="00000F5B" w:rsidP="00491458">
            <w:pPr>
              <w:pStyle w:val="Paragrafoelenco"/>
              <w:numPr>
                <w:ilvl w:val="0"/>
                <w:numId w:val="21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Esporre i contenuti centrali elaborandoli in modo chiaro e ordinato</w:t>
            </w:r>
          </w:p>
          <w:p w14:paraId="66204FF1" w14:textId="09A26B16" w:rsidR="00000F5B" w:rsidRPr="00CD4E2E" w:rsidRDefault="00000F5B" w:rsidP="00D14ED9">
            <w:pPr>
              <w:pStyle w:val="Paragrafoelenco"/>
              <w:numPr>
                <w:ilvl w:val="0"/>
                <w:numId w:val="21"/>
              </w:numPr>
              <w:spacing w:before="102" w:beforeAutospacing="1" w:after="0" w:line="216" w:lineRule="auto"/>
              <w:rPr>
                <w:rFonts w:eastAsia="Calibri" w:cstheme="minorHAnsi"/>
              </w:rPr>
            </w:pPr>
            <w:r w:rsidRPr="00892C8C">
              <w:rPr>
                <w:rFonts w:cstheme="minorHAnsi"/>
              </w:rPr>
              <w:t>Accedere ai mezzi di comunicazione sia tradizionali sia nuovi e interpretarli e usarli criticamente</w:t>
            </w:r>
          </w:p>
        </w:tc>
      </w:tr>
      <w:tr w:rsidR="00000F5B" w:rsidRPr="00CD4E2E" w14:paraId="1BE7E0DF" w14:textId="77777777" w:rsidTr="00491458">
        <w:tc>
          <w:tcPr>
            <w:tcW w:w="1634" w:type="dxa"/>
            <w:vMerge/>
          </w:tcPr>
          <w:p w14:paraId="2DBF0D7D" w14:textId="77777777" w:rsidR="00000F5B" w:rsidRPr="00CD4E2E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94" w:type="dxa"/>
          </w:tcPr>
          <w:p w14:paraId="574585E8" w14:textId="77777777" w:rsidR="00000F5B" w:rsidRDefault="00000F5B" w:rsidP="0049145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  <w:p w14:paraId="17FF690F" w14:textId="212F0873" w:rsidR="005B3CB0" w:rsidRPr="00CD4E2E" w:rsidRDefault="005B3CB0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000F5B" w:rsidRPr="00CD4E2E" w14:paraId="7C3A2614" w14:textId="77777777" w:rsidTr="00491458">
        <w:tc>
          <w:tcPr>
            <w:tcW w:w="1634" w:type="dxa"/>
            <w:vMerge/>
          </w:tcPr>
          <w:p w14:paraId="6B62F1B3" w14:textId="77777777" w:rsidR="00000F5B" w:rsidRPr="00CD4E2E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94" w:type="dxa"/>
          </w:tcPr>
          <w:p w14:paraId="06F0CEF8" w14:textId="77777777" w:rsidR="00000F5B" w:rsidRPr="00D14ED9" w:rsidRDefault="00000F5B" w:rsidP="00491458">
            <w:pPr>
              <w:spacing w:line="240" w:lineRule="auto"/>
              <w:ind w:left="360"/>
            </w:pPr>
            <w:r w:rsidRPr="00D14ED9">
              <w:t>Attività finalizzate a:  </w:t>
            </w:r>
          </w:p>
          <w:p w14:paraId="5A13DF0C" w14:textId="77777777" w:rsidR="00000F5B" w:rsidRPr="00D14ED9" w:rsidRDefault="00000F5B" w:rsidP="0049145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</w:rPr>
            </w:pPr>
            <w:r w:rsidRPr="00D14ED9">
              <w:rPr>
                <w:rFonts w:cs="Calibri"/>
              </w:rPr>
              <w:t xml:space="preserve">guidare la riflessione sulle caratteristiche del contesto (formale, informale, relazione scritta o orale); </w:t>
            </w:r>
          </w:p>
          <w:p w14:paraId="5D21D818" w14:textId="77777777" w:rsidR="00000F5B" w:rsidRPr="00D14ED9" w:rsidRDefault="00000F5B" w:rsidP="0049145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</w:rPr>
            </w:pPr>
            <w:r w:rsidRPr="00D14ED9">
              <w:rPr>
                <w:rFonts w:cs="Calibri"/>
              </w:rPr>
              <w:t xml:space="preserve">sostenere le proprie affermazioni con prove ed esempi provenienti da diverse fonti e, anche, da diversi ambiti del sapere; </w:t>
            </w:r>
          </w:p>
          <w:p w14:paraId="5C16CC32" w14:textId="77777777" w:rsidR="00000F5B" w:rsidRPr="00D14ED9" w:rsidRDefault="00000F5B" w:rsidP="00491458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cs="Calibri"/>
              </w:rPr>
            </w:pPr>
            <w:r w:rsidRPr="00D14ED9">
              <w:rPr>
                <w:rFonts w:cs="Calibri"/>
              </w:rPr>
              <w:t xml:space="preserve">far riflettere sui cambiamenti apportati dai nuovi mezzi di comunicazione al linguaggio e alle relazioni interpersonali; </w:t>
            </w:r>
          </w:p>
          <w:p w14:paraId="3C9CBF9F" w14:textId="77777777" w:rsidR="00000F5B" w:rsidRPr="00D14ED9" w:rsidRDefault="00000F5B" w:rsidP="00491458">
            <w:pPr>
              <w:pStyle w:val="Paragrafoelenco"/>
              <w:numPr>
                <w:ilvl w:val="0"/>
                <w:numId w:val="24"/>
              </w:numPr>
              <w:spacing w:line="240" w:lineRule="auto"/>
              <w:rPr>
                <w:sz w:val="20"/>
                <w:szCs w:val="20"/>
              </w:rPr>
            </w:pPr>
            <w:r w:rsidRPr="00D14ED9">
              <w:rPr>
                <w:rFonts w:cs="Calibri"/>
              </w:rPr>
              <w:t>favorire, attraverso esercizi, l’espressione orale e scritta corretta e coerente</w:t>
            </w:r>
          </w:p>
        </w:tc>
      </w:tr>
    </w:tbl>
    <w:p w14:paraId="02F2C34E" w14:textId="77777777" w:rsidR="000C2ACF" w:rsidRPr="00CD4E2E" w:rsidRDefault="000C2ACF" w:rsidP="000C2AC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14:paraId="680A4E5D" w14:textId="77777777" w:rsidR="000C2ACF" w:rsidRDefault="000C2ACF" w:rsidP="000C2AC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000F5B" w:rsidRPr="00CD4E2E" w14:paraId="5224543E" w14:textId="77777777" w:rsidTr="00521A65">
        <w:tc>
          <w:tcPr>
            <w:tcW w:w="1838" w:type="dxa"/>
          </w:tcPr>
          <w:p w14:paraId="6B85C16B" w14:textId="77777777" w:rsidR="00000F5B" w:rsidRPr="00CD4E2E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790" w:type="dxa"/>
          </w:tcPr>
          <w:p w14:paraId="38EDE92D" w14:textId="7FD68D25" w:rsidR="00000F5B" w:rsidRPr="00CD4E2E" w:rsidRDefault="005B3CB0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5B3CB0">
              <w:rPr>
                <w:rFonts w:eastAsia="Calibri" w:cstheme="minorHAnsi"/>
                <w:b/>
                <w:bCs/>
              </w:rPr>
              <w:t>CAPACITA’ E ATTEGGIAMENTI OSSERVABILI</w:t>
            </w:r>
          </w:p>
        </w:tc>
      </w:tr>
      <w:tr w:rsidR="00000F5B" w:rsidRPr="00CD4E2E" w14:paraId="719C2988" w14:textId="77777777" w:rsidTr="00521A65">
        <w:tc>
          <w:tcPr>
            <w:tcW w:w="1838" w:type="dxa"/>
            <w:vMerge w:val="restart"/>
          </w:tcPr>
          <w:p w14:paraId="02E51412" w14:textId="294EDD22" w:rsidR="00000F5B" w:rsidRPr="005B3CB0" w:rsidRDefault="005B3CB0" w:rsidP="00521A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5B3CB0">
              <w:rPr>
                <w:rFonts w:cs="Calibri"/>
                <w:b/>
              </w:rPr>
              <w:t>I</w:t>
            </w:r>
            <w:r w:rsidR="00000F5B" w:rsidRPr="005B3CB0">
              <w:rPr>
                <w:rFonts w:cs="Calibri"/>
                <w:b/>
              </w:rPr>
              <w:t>nterconnettere dati, saperi, concetti con un approccio autonomo e critico</w:t>
            </w:r>
          </w:p>
        </w:tc>
        <w:tc>
          <w:tcPr>
            <w:tcW w:w="7790" w:type="dxa"/>
          </w:tcPr>
          <w:p w14:paraId="416BBD47" w14:textId="459246D5" w:rsidR="00000F5B" w:rsidRPr="00CD4E2E" w:rsidRDefault="00000F5B" w:rsidP="0049145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  <w:r w:rsidR="005B3CB0">
              <w:rPr>
                <w:rFonts w:eastAsia="Calibri" w:cstheme="minorHAnsi"/>
                <w:b/>
              </w:rPr>
              <w:t xml:space="preserve"> </w:t>
            </w:r>
            <w:r w:rsidR="005B3CB0"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000F5B" w:rsidRPr="00CD4E2E" w14:paraId="760ED8A0" w14:textId="77777777" w:rsidTr="00521A65">
        <w:tc>
          <w:tcPr>
            <w:tcW w:w="1838" w:type="dxa"/>
            <w:vMerge/>
          </w:tcPr>
          <w:p w14:paraId="19219836" w14:textId="77777777" w:rsidR="00000F5B" w:rsidRPr="005B3CB0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90" w:type="dxa"/>
          </w:tcPr>
          <w:p w14:paraId="436516CD" w14:textId="77777777" w:rsidR="00000F5B" w:rsidRPr="00CD4E2E" w:rsidRDefault="00000F5B" w:rsidP="00491458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Operare inferenze di scopi/significati</w:t>
            </w:r>
          </w:p>
          <w:p w14:paraId="13DD0CF7" w14:textId="77777777" w:rsidR="00000F5B" w:rsidRPr="00CD4E2E" w:rsidRDefault="00000F5B" w:rsidP="00491458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Individuare relazioni tra i concetti/contenuti analizzati</w:t>
            </w:r>
          </w:p>
          <w:p w14:paraId="533E3DAD" w14:textId="77777777" w:rsidR="00000F5B" w:rsidRPr="00CD4E2E" w:rsidRDefault="00000F5B" w:rsidP="00491458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Ricostruire la strategia argomentativa</w:t>
            </w:r>
          </w:p>
          <w:p w14:paraId="04E1FF0C" w14:textId="77777777" w:rsidR="00000F5B" w:rsidRPr="00CD4E2E" w:rsidRDefault="00000F5B" w:rsidP="00491458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Valutare la qualità di un’argomentazione sulla base della coerenza interna</w:t>
            </w:r>
          </w:p>
          <w:p w14:paraId="501CA092" w14:textId="77777777" w:rsidR="00000F5B" w:rsidRPr="00CD4E2E" w:rsidRDefault="00000F5B" w:rsidP="00491458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Riassumere tesi fondamentali e schematizzare</w:t>
            </w:r>
          </w:p>
          <w:p w14:paraId="5E3BBA9A" w14:textId="77777777" w:rsidR="00000F5B" w:rsidRPr="00CD4E2E" w:rsidRDefault="00000F5B" w:rsidP="00491458">
            <w:pPr>
              <w:pStyle w:val="Paragrafoelenco"/>
              <w:numPr>
                <w:ilvl w:val="0"/>
                <w:numId w:val="20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Attualizzare le conoscenze acquisite per riflettere sulle problematiche poste dalla società contemporanea</w:t>
            </w:r>
          </w:p>
          <w:p w14:paraId="120374F1" w14:textId="77777777" w:rsidR="00000F5B" w:rsidRPr="00CD4E2E" w:rsidRDefault="00000F5B" w:rsidP="00491458">
            <w:pPr>
              <w:pStyle w:val="Paragrafoelenco"/>
              <w:numPr>
                <w:ilvl w:val="0"/>
                <w:numId w:val="20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eastAsia="Calibri" w:cstheme="minorHAnsi"/>
              </w:rPr>
            </w:pPr>
            <w:r w:rsidRPr="00CD4E2E">
              <w:rPr>
                <w:rFonts w:cstheme="minorHAnsi"/>
              </w:rPr>
              <w:t xml:space="preserve">Affrontare le situazioni di </w:t>
            </w:r>
            <w:proofErr w:type="spellStart"/>
            <w:r w:rsidRPr="00CD4E2E">
              <w:rPr>
                <w:rFonts w:cstheme="minorHAnsi"/>
              </w:rPr>
              <w:t>problem</w:t>
            </w:r>
            <w:proofErr w:type="spellEnd"/>
            <w:r w:rsidRPr="00CD4E2E">
              <w:rPr>
                <w:rFonts w:cstheme="minorHAnsi"/>
              </w:rPr>
              <w:t xml:space="preserve"> </w:t>
            </w:r>
            <w:proofErr w:type="spellStart"/>
            <w:r w:rsidRPr="00CD4E2E">
              <w:rPr>
                <w:rFonts w:cstheme="minorHAnsi"/>
              </w:rPr>
              <w:t>solving</w:t>
            </w:r>
            <w:proofErr w:type="spellEnd"/>
            <w:r w:rsidRPr="00CD4E2E">
              <w:rPr>
                <w:rFonts w:cstheme="minorHAnsi"/>
              </w:rPr>
              <w:t xml:space="preserve"> con un approccio interdisciplinare</w:t>
            </w:r>
          </w:p>
        </w:tc>
      </w:tr>
      <w:tr w:rsidR="00000F5B" w:rsidRPr="00CD4E2E" w14:paraId="4CB2A8AB" w14:textId="77777777" w:rsidTr="00521A65">
        <w:tc>
          <w:tcPr>
            <w:tcW w:w="1838" w:type="dxa"/>
            <w:vMerge/>
          </w:tcPr>
          <w:p w14:paraId="296FEF7D" w14:textId="77777777" w:rsidR="00000F5B" w:rsidRPr="005B3CB0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90" w:type="dxa"/>
          </w:tcPr>
          <w:p w14:paraId="257D8F5B" w14:textId="77777777" w:rsidR="00000F5B" w:rsidRDefault="00000F5B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  <w:p w14:paraId="31EA15B3" w14:textId="5CF16734" w:rsidR="005B3CB0" w:rsidRPr="00CD4E2E" w:rsidRDefault="005B3CB0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lastRenderedPageBreak/>
              <w:t>(scegliere le voci che interessano)</w:t>
            </w:r>
          </w:p>
        </w:tc>
      </w:tr>
      <w:tr w:rsidR="00000F5B" w:rsidRPr="00CD4E2E" w14:paraId="4719D4A2" w14:textId="77777777" w:rsidTr="00521A65">
        <w:tc>
          <w:tcPr>
            <w:tcW w:w="1838" w:type="dxa"/>
            <w:vMerge/>
          </w:tcPr>
          <w:p w14:paraId="7194DBDC" w14:textId="77777777" w:rsidR="00000F5B" w:rsidRPr="00CD4E2E" w:rsidRDefault="00000F5B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90" w:type="dxa"/>
          </w:tcPr>
          <w:p w14:paraId="769D0D3C" w14:textId="77777777" w:rsidR="00000F5B" w:rsidRPr="00CD4E2E" w:rsidRDefault="00000F5B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14:paraId="0BB3BCE2" w14:textId="77777777" w:rsidR="003409AB" w:rsidRPr="00F62317" w:rsidRDefault="003409AB" w:rsidP="003409AB">
            <w:pPr>
              <w:numPr>
                <w:ilvl w:val="0"/>
                <w:numId w:val="29"/>
              </w:numPr>
              <w:spacing w:line="240" w:lineRule="auto"/>
            </w:pPr>
            <w:r w:rsidRPr="00F62317">
              <w:t>Lezione frontale o dialogata, analisi e produzione di testi di vario tipo, traduzione, percorsi trasversali di educazione civica finalizzati alla comprensione/confronto dei concetti – chiave delle diverse discipline e alla pratica del ragionamento multi-interdisciplinare</w:t>
            </w:r>
          </w:p>
          <w:p w14:paraId="4BDBF1A8" w14:textId="77777777" w:rsidR="003409AB" w:rsidRPr="00F62317" w:rsidRDefault="003409AB" w:rsidP="003409AB">
            <w:pPr>
              <w:numPr>
                <w:ilvl w:val="0"/>
                <w:numId w:val="29"/>
              </w:numPr>
              <w:spacing w:line="240" w:lineRule="auto"/>
            </w:pPr>
            <w:r w:rsidRPr="00F62317">
              <w:t>ricerche personali/di gruppo condotte per promuovere il confronto di conoscenze, ed esperienze, la rielaborazione personale e critica dei contenuti di studio (dei saperi), l’autonomia organizzativa e la padronanza degli strumenti della tecnologia dell’informazione</w:t>
            </w:r>
          </w:p>
          <w:p w14:paraId="54CD245A" w14:textId="77777777" w:rsidR="00000F5B" w:rsidRPr="00CD4E2E" w:rsidRDefault="00000F5B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</w:tbl>
    <w:p w14:paraId="1231BE67" w14:textId="77777777" w:rsidR="000C2ACF" w:rsidRDefault="000C2ACF" w:rsidP="000C2AC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14:paraId="36FEB5B0" w14:textId="77777777" w:rsidR="00000F5B" w:rsidRDefault="00000F5B" w:rsidP="000C2AC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7755"/>
      </w:tblGrid>
      <w:tr w:rsidR="000C2ACF" w:rsidRPr="00CD4E2E" w14:paraId="08C430C4" w14:textId="77777777" w:rsidTr="09042C55">
        <w:tc>
          <w:tcPr>
            <w:tcW w:w="1873" w:type="dxa"/>
          </w:tcPr>
          <w:p w14:paraId="3CCE4E10" w14:textId="77777777" w:rsidR="000C2ACF" w:rsidRPr="00CD4E2E" w:rsidRDefault="000C2ACF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755" w:type="dxa"/>
          </w:tcPr>
          <w:p w14:paraId="130CCC6F" w14:textId="4873D4BA" w:rsidR="000C2ACF" w:rsidRPr="00CD4E2E" w:rsidRDefault="005B3CB0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5B3CB0">
              <w:rPr>
                <w:rFonts w:eastAsia="Calibri" w:cstheme="minorHAnsi"/>
                <w:b/>
                <w:bCs/>
              </w:rPr>
              <w:t>CAPACITA’ E ATTEGGIAMENTI OSSERVABILI</w:t>
            </w:r>
          </w:p>
        </w:tc>
      </w:tr>
      <w:tr w:rsidR="00F57E8D" w:rsidRPr="00CD4E2E" w14:paraId="15AF138A" w14:textId="77777777" w:rsidTr="09042C55">
        <w:tc>
          <w:tcPr>
            <w:tcW w:w="1873" w:type="dxa"/>
            <w:vMerge w:val="restart"/>
          </w:tcPr>
          <w:p w14:paraId="02E11192" w14:textId="26DC5D55" w:rsidR="00F57E8D" w:rsidRPr="005B3CB0" w:rsidRDefault="00F57E8D" w:rsidP="09042C55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B3CB0">
              <w:rPr>
                <w:rFonts w:cs="Calibri"/>
                <w:b/>
                <w:bCs/>
              </w:rPr>
              <w:t>Sviluppare consapevolezza     metacognitiva e saper usare metodi disciplinari in modo creativo alla soluzione dei problemi</w:t>
            </w:r>
          </w:p>
          <w:p w14:paraId="30D7AA69" w14:textId="77777777" w:rsidR="004B1B1F" w:rsidRPr="00D14ED9" w:rsidRDefault="004B1B1F" w:rsidP="00E35AF3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7196D064" w14:textId="77777777" w:rsidR="004B1B1F" w:rsidRPr="00D14ED9" w:rsidRDefault="004B1B1F" w:rsidP="00E35AF3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100082BD" w14:textId="77777777" w:rsidR="00521A65" w:rsidRDefault="00521A65" w:rsidP="00E35AF3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7D547ADC" w14:textId="77777777" w:rsidR="00521A65" w:rsidRDefault="00521A65" w:rsidP="00E35AF3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</w:rPr>
            </w:pPr>
          </w:p>
          <w:p w14:paraId="3E7A2EFF" w14:textId="77777777" w:rsidR="005B3CB0" w:rsidRDefault="005B3CB0" w:rsidP="00E35AF3">
            <w:pPr>
              <w:spacing w:after="0" w:line="240" w:lineRule="auto"/>
              <w:rPr>
                <w:rFonts w:cs="Calibri"/>
                <w:b/>
              </w:rPr>
            </w:pPr>
          </w:p>
          <w:p w14:paraId="163362FE" w14:textId="5F5E4497" w:rsidR="00F57E8D" w:rsidRPr="005B3CB0" w:rsidRDefault="00F57E8D" w:rsidP="00E35AF3">
            <w:pPr>
              <w:spacing w:after="0" w:line="240" w:lineRule="auto"/>
              <w:rPr>
                <w:rFonts w:cs="Calibri"/>
                <w:b/>
              </w:rPr>
            </w:pPr>
            <w:r w:rsidRPr="005B3CB0">
              <w:rPr>
                <w:rFonts w:cs="Calibri"/>
                <w:b/>
              </w:rPr>
              <w:t>Individuare problemi, formulare ipotesi, prendere decisioni, monitorare, verificare e valutare</w:t>
            </w:r>
          </w:p>
          <w:p w14:paraId="34FF1C98" w14:textId="77777777" w:rsidR="00F57E8D" w:rsidRPr="00D14ED9" w:rsidRDefault="00F57E8D" w:rsidP="00E35AF3">
            <w:pPr>
              <w:spacing w:after="0" w:line="240" w:lineRule="auto"/>
              <w:rPr>
                <w:rFonts w:cs="Calibri"/>
                <w:b/>
                <w:color w:val="FF0000"/>
              </w:rPr>
            </w:pPr>
          </w:p>
          <w:p w14:paraId="6D072C0D" w14:textId="77777777" w:rsidR="00F57E8D" w:rsidRPr="00D14ED9" w:rsidRDefault="00F57E8D" w:rsidP="00E35AF3">
            <w:pPr>
              <w:spacing w:after="0" w:line="240" w:lineRule="auto"/>
              <w:rPr>
                <w:rFonts w:eastAsia="Calibri" w:cstheme="minorHAnsi"/>
                <w:b/>
                <w:color w:val="FF0000"/>
              </w:rPr>
            </w:pPr>
          </w:p>
        </w:tc>
        <w:tc>
          <w:tcPr>
            <w:tcW w:w="7755" w:type="dxa"/>
          </w:tcPr>
          <w:p w14:paraId="6B0FEFA6" w14:textId="4728CF56" w:rsidR="00F57E8D" w:rsidRPr="00CD4E2E" w:rsidRDefault="00F57E8D" w:rsidP="0049145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  <w:r w:rsidR="005B3CB0">
              <w:rPr>
                <w:rFonts w:eastAsia="Calibri" w:cstheme="minorHAnsi"/>
                <w:b/>
              </w:rPr>
              <w:t xml:space="preserve"> </w:t>
            </w:r>
            <w:r w:rsidR="005B3CB0"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F57E8D" w:rsidRPr="00CD4E2E" w14:paraId="0F910C54" w14:textId="77777777" w:rsidTr="09042C55">
        <w:trPr>
          <w:trHeight w:val="1146"/>
        </w:trPr>
        <w:tc>
          <w:tcPr>
            <w:tcW w:w="1873" w:type="dxa"/>
            <w:vMerge/>
          </w:tcPr>
          <w:p w14:paraId="48A21919" w14:textId="77777777" w:rsidR="00F57E8D" w:rsidRPr="00CD4E2E" w:rsidRDefault="00F57E8D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55" w:type="dxa"/>
          </w:tcPr>
          <w:p w14:paraId="2FE3C0B7" w14:textId="77777777" w:rsidR="00F57E8D" w:rsidRPr="00CD4E2E" w:rsidRDefault="00F57E8D" w:rsidP="00491458">
            <w:pPr>
              <w:pStyle w:val="Paragrafoelenco"/>
              <w:numPr>
                <w:ilvl w:val="0"/>
                <w:numId w:val="16"/>
              </w:numPr>
              <w:suppressAutoHyphens/>
              <w:spacing w:after="200" w:line="276" w:lineRule="auto"/>
              <w:rPr>
                <w:rFonts w:eastAsia="SimSun" w:cstheme="minorHAnsi"/>
                <w:kern w:val="1"/>
                <w:lang w:eastAsia="ar-SA"/>
              </w:rPr>
            </w:pPr>
            <w:r w:rsidRPr="00CD4E2E">
              <w:rPr>
                <w:rFonts w:eastAsia="SimSun" w:cstheme="minorHAnsi"/>
                <w:kern w:val="1"/>
                <w:lang w:eastAsia="ar-SA"/>
              </w:rPr>
              <w:t>Esercitare la riflessione critica sulle diverse forme del sapere, sulle loro metodologie, sulle loro condizioni di possibilità e sul loro senso;</w:t>
            </w:r>
          </w:p>
          <w:p w14:paraId="5C3D8068" w14:textId="77777777" w:rsidR="00F57E8D" w:rsidRPr="00CD4E2E" w:rsidRDefault="00F57E8D" w:rsidP="00491458">
            <w:pPr>
              <w:pStyle w:val="Paragrafoelenco"/>
              <w:numPr>
                <w:ilvl w:val="0"/>
                <w:numId w:val="16"/>
              </w:numPr>
              <w:suppressAutoHyphens/>
              <w:spacing w:after="200" w:line="276" w:lineRule="auto"/>
              <w:rPr>
                <w:rFonts w:eastAsia="SimSun" w:cstheme="minorHAnsi"/>
                <w:kern w:val="1"/>
                <w:lang w:eastAsia="ar-SA"/>
              </w:rPr>
            </w:pPr>
            <w:r w:rsidRPr="00CD4E2E">
              <w:rPr>
                <w:rFonts w:eastAsia="SimSun" w:cstheme="minorHAnsi"/>
                <w:kern w:val="1"/>
                <w:lang w:eastAsia="ar-SA"/>
              </w:rPr>
              <w:t>Riconoscere le specificità degli apporti culturali inserendoli in una visione globale;</w:t>
            </w:r>
          </w:p>
          <w:p w14:paraId="76C1C310" w14:textId="77777777" w:rsidR="00F57E8D" w:rsidRPr="00CD4E2E" w:rsidRDefault="00F57E8D" w:rsidP="00491458">
            <w:pPr>
              <w:pStyle w:val="Paragrafoelenco"/>
              <w:numPr>
                <w:ilvl w:val="0"/>
                <w:numId w:val="16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Analizzare un problema di natura culturale per trovare soluzioni pertinenti e originali</w:t>
            </w:r>
          </w:p>
          <w:p w14:paraId="65B870DC" w14:textId="77777777" w:rsidR="00F57E8D" w:rsidRPr="00D14ED9" w:rsidRDefault="00F57E8D" w:rsidP="00F57E8D">
            <w:pPr>
              <w:pStyle w:val="Paragrafoelenco"/>
              <w:numPr>
                <w:ilvl w:val="0"/>
                <w:numId w:val="16"/>
              </w:numPr>
              <w:suppressAutoHyphens/>
              <w:spacing w:after="200" w:line="276" w:lineRule="auto"/>
              <w:rPr>
                <w:rFonts w:eastAsia="SimSun" w:cstheme="minorHAnsi"/>
                <w:b/>
                <w:kern w:val="1"/>
                <w:lang w:eastAsia="ar-SA"/>
              </w:rPr>
            </w:pPr>
            <w:r w:rsidRPr="00CD4E2E">
              <w:rPr>
                <w:rFonts w:cstheme="minorHAnsi"/>
              </w:rPr>
              <w:t>Programmare e realizzare, anche in forma semplificata, un progetto sia individualmente sia in squadra gestendo mezzi e tempi</w:t>
            </w:r>
          </w:p>
          <w:p w14:paraId="7F87035E" w14:textId="77777777" w:rsidR="00D14ED9" w:rsidRDefault="00D14ED9" w:rsidP="00D14ED9">
            <w:pPr>
              <w:pStyle w:val="Paragrafoelenco"/>
              <w:suppressAutoHyphens/>
              <w:spacing w:after="200" w:line="276" w:lineRule="auto"/>
              <w:rPr>
                <w:rFonts w:eastAsia="SimSun" w:cstheme="minorHAnsi"/>
                <w:b/>
                <w:kern w:val="1"/>
                <w:lang w:eastAsia="ar-SA"/>
              </w:rPr>
            </w:pPr>
          </w:p>
          <w:p w14:paraId="319B4189" w14:textId="220D9E84" w:rsidR="00521A65" w:rsidRPr="00CD4E2E" w:rsidRDefault="00521A65" w:rsidP="00D14ED9">
            <w:pPr>
              <w:pStyle w:val="Paragrafoelenco"/>
              <w:suppressAutoHyphens/>
              <w:spacing w:after="200" w:line="276" w:lineRule="auto"/>
              <w:rPr>
                <w:rFonts w:eastAsia="SimSun" w:cstheme="minorHAnsi"/>
                <w:b/>
                <w:kern w:val="1"/>
                <w:lang w:eastAsia="ar-SA"/>
              </w:rPr>
            </w:pPr>
          </w:p>
        </w:tc>
      </w:tr>
      <w:tr w:rsidR="00F57E8D" w:rsidRPr="00CD4E2E" w14:paraId="3AF3C925" w14:textId="77777777" w:rsidTr="00D14ED9">
        <w:trPr>
          <w:trHeight w:val="43"/>
        </w:trPr>
        <w:tc>
          <w:tcPr>
            <w:tcW w:w="1873" w:type="dxa"/>
            <w:vMerge/>
          </w:tcPr>
          <w:p w14:paraId="6BD18F9B" w14:textId="77777777" w:rsidR="00F57E8D" w:rsidRPr="00CD4E2E" w:rsidRDefault="00F57E8D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55" w:type="dxa"/>
          </w:tcPr>
          <w:p w14:paraId="338A6A26" w14:textId="2B045BCA" w:rsidR="00F57E8D" w:rsidRDefault="00F57E8D" w:rsidP="00F57E8D">
            <w:pPr>
              <w:suppressAutoHyphens/>
              <w:spacing w:after="200" w:line="276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Lo studente saprà:</w:t>
            </w:r>
            <w:r w:rsidR="005B3CB0">
              <w:rPr>
                <w:rFonts w:eastAsia="Calibri" w:cstheme="minorHAnsi"/>
                <w:b/>
              </w:rPr>
              <w:t xml:space="preserve"> </w:t>
            </w:r>
            <w:r w:rsidR="005B3CB0"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  <w:r w:rsidR="005B3CB0">
              <w:rPr>
                <w:rFonts w:eastAsia="Calibri" w:cstheme="minorHAnsi"/>
                <w:b/>
              </w:rPr>
              <w:t xml:space="preserve"> </w:t>
            </w:r>
          </w:p>
          <w:p w14:paraId="16FF452B" w14:textId="77777777" w:rsidR="005B3CB0" w:rsidRPr="00F57E8D" w:rsidRDefault="005B3CB0" w:rsidP="00F57E8D">
            <w:pPr>
              <w:suppressAutoHyphens/>
              <w:spacing w:after="200" w:line="276" w:lineRule="auto"/>
              <w:rPr>
                <w:rFonts w:eastAsia="Calibri" w:cstheme="minorHAnsi"/>
                <w:b/>
              </w:rPr>
            </w:pPr>
          </w:p>
        </w:tc>
      </w:tr>
      <w:tr w:rsidR="00F57E8D" w:rsidRPr="00CD4E2E" w14:paraId="6A72E33B" w14:textId="77777777" w:rsidTr="00521A65">
        <w:trPr>
          <w:trHeight w:val="696"/>
        </w:trPr>
        <w:tc>
          <w:tcPr>
            <w:tcW w:w="1873" w:type="dxa"/>
            <w:vMerge/>
          </w:tcPr>
          <w:p w14:paraId="238601FE" w14:textId="77777777" w:rsidR="00F57E8D" w:rsidRPr="00CD4E2E" w:rsidRDefault="00F57E8D" w:rsidP="00E35AF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55" w:type="dxa"/>
          </w:tcPr>
          <w:p w14:paraId="342723C2" w14:textId="77777777" w:rsidR="00F57E8D" w:rsidRPr="00CD4E2E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Valutare informazioni e servirsene </w:t>
            </w:r>
          </w:p>
          <w:p w14:paraId="21330B8F" w14:textId="77777777" w:rsidR="00F57E8D" w:rsidRPr="00CD4E2E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Verificare ipotesi interpretative </w:t>
            </w:r>
          </w:p>
          <w:p w14:paraId="64B8558D" w14:textId="77777777" w:rsidR="00F57E8D" w:rsidRPr="00CD4E2E" w:rsidRDefault="00F57E8D" w:rsidP="00E35AF3">
            <w:pPr>
              <w:pStyle w:val="Paragrafoelenco"/>
              <w:widowControl w:val="0"/>
              <w:numPr>
                <w:ilvl w:val="0"/>
                <w:numId w:val="18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eastAsia="Calibri" w:cstheme="minorHAnsi"/>
              </w:rPr>
            </w:pPr>
            <w:r w:rsidRPr="00CD4E2E">
              <w:rPr>
                <w:rFonts w:cstheme="minorHAnsi"/>
                <w:bCs/>
              </w:rPr>
              <w:t>Sviluppare le attività di analisi, sintesi, collegamento, inferenza</w:t>
            </w:r>
          </w:p>
          <w:p w14:paraId="4045BC57" w14:textId="77777777" w:rsidR="00F57E8D" w:rsidRPr="00CD4E2E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Sollevare interrogativi e formula</w:t>
            </w:r>
            <w:r>
              <w:rPr>
                <w:rFonts w:cstheme="minorHAnsi"/>
                <w:bCs/>
              </w:rPr>
              <w:t>re</w:t>
            </w:r>
            <w:r w:rsidRPr="00CD4E2E">
              <w:rPr>
                <w:rFonts w:cstheme="minorHAnsi"/>
                <w:bCs/>
              </w:rPr>
              <w:t xml:space="preserve"> ipotesi a partire dalle conoscenze possedute;</w:t>
            </w:r>
          </w:p>
          <w:p w14:paraId="0A4ED326" w14:textId="77777777" w:rsidR="00F57E8D" w:rsidRPr="00CD4E2E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Problematizzare conoscenze, idee e credenze </w:t>
            </w:r>
          </w:p>
          <w:p w14:paraId="390EC658" w14:textId="77777777" w:rsidR="00F57E8D" w:rsidRPr="00CD4E2E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Giudicare la coerenza di un</w:t>
            </w:r>
            <w:r>
              <w:rPr>
                <w:rFonts w:cstheme="minorHAnsi"/>
                <w:bCs/>
              </w:rPr>
              <w:t xml:space="preserve">’argomentazione, </w:t>
            </w:r>
            <w:r w:rsidRPr="00CD4E2E">
              <w:rPr>
                <w:rFonts w:cstheme="minorHAnsi"/>
                <w:bCs/>
              </w:rPr>
              <w:t>comprenderne le implicazioni</w:t>
            </w:r>
            <w:r>
              <w:rPr>
                <w:rFonts w:cstheme="minorHAnsi"/>
                <w:bCs/>
              </w:rPr>
              <w:t xml:space="preserve"> e prendere decisioni</w:t>
            </w:r>
          </w:p>
          <w:p w14:paraId="6DD3C98E" w14:textId="77777777" w:rsidR="00F57E8D" w:rsidRPr="00D31201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eastAsia="Calibri" w:cstheme="minorHAnsi"/>
              </w:rPr>
            </w:pPr>
            <w:r w:rsidRPr="00CD4E2E">
              <w:rPr>
                <w:rFonts w:cstheme="minorHAnsi"/>
                <w:bCs/>
              </w:rPr>
              <w:t>Esplicitare e vagliare le opinioni acquisite, confrontandosi in modo dialogico e critico con gli altri (autori studiati, compagni e insegnanti)</w:t>
            </w:r>
          </w:p>
          <w:p w14:paraId="392EFCDC" w14:textId="77777777" w:rsidR="00F57E8D" w:rsidRPr="00D14ED9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eastAsia="Calibri" w:cstheme="minorHAnsi"/>
              </w:rPr>
            </w:pPr>
            <w:r w:rsidRPr="00D14ED9">
              <w:rPr>
                <w:rFonts w:eastAsia="Calibri" w:cstheme="minorHAnsi"/>
              </w:rPr>
              <w:t>Impostare in autonomia percorsi culturali e pianificare adeguatamente le fasi di lavoro</w:t>
            </w:r>
          </w:p>
          <w:p w14:paraId="7F45AEF5" w14:textId="77777777" w:rsidR="00F57E8D" w:rsidRPr="00D14ED9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eastAsia="Calibri" w:cstheme="minorHAnsi"/>
              </w:rPr>
            </w:pPr>
            <w:r w:rsidRPr="00D14ED9">
              <w:rPr>
                <w:rFonts w:eastAsia="Calibri" w:cstheme="minorHAnsi"/>
              </w:rPr>
              <w:t>Organizzare il materiale in modo razionale e personale.</w:t>
            </w:r>
          </w:p>
          <w:p w14:paraId="0229EDA0" w14:textId="77777777" w:rsidR="00F57E8D" w:rsidRPr="00D14ED9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eastAsia="Calibri" w:cstheme="minorHAnsi"/>
              </w:rPr>
            </w:pPr>
            <w:r w:rsidRPr="00D14ED9">
              <w:rPr>
                <w:rFonts w:eastAsia="Calibri" w:cstheme="minorHAnsi"/>
              </w:rPr>
              <w:t>Porsi interrogativi, esplorare una situazione da più prospettive, individuare le connessioni di causa-effetto, confrontare posizioni diverse, fare ipotesi.</w:t>
            </w:r>
          </w:p>
          <w:p w14:paraId="46B082B1" w14:textId="77777777" w:rsidR="00F57E8D" w:rsidRPr="00D14ED9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eastAsia="Calibri" w:cstheme="minorHAnsi"/>
              </w:rPr>
            </w:pPr>
            <w:r w:rsidRPr="00D14ED9">
              <w:rPr>
                <w:rFonts w:eastAsia="Calibri" w:cstheme="minorHAnsi"/>
              </w:rPr>
              <w:t>Individuare la strategia migliore per risolvere un problema o raggiungere un obiettivo.</w:t>
            </w:r>
          </w:p>
          <w:p w14:paraId="7D16C294" w14:textId="77777777" w:rsidR="00F57E8D" w:rsidRPr="00CD4E2E" w:rsidRDefault="00F57E8D" w:rsidP="00E35AF3">
            <w:pPr>
              <w:pStyle w:val="Paragrafoelenco"/>
              <w:numPr>
                <w:ilvl w:val="0"/>
                <w:numId w:val="18"/>
              </w:numPr>
              <w:rPr>
                <w:rFonts w:eastAsia="Calibri" w:cstheme="minorHAnsi"/>
              </w:rPr>
            </w:pPr>
            <w:r w:rsidRPr="00D14ED9">
              <w:rPr>
                <w:rFonts w:eastAsia="Calibri" w:cstheme="minorHAnsi"/>
              </w:rPr>
              <w:lastRenderedPageBreak/>
              <w:t>Riconoscere la sequenza dei vari passi necessari alla risoluzione di un problema o al raggiungimento di un obiettivo.</w:t>
            </w:r>
          </w:p>
        </w:tc>
      </w:tr>
      <w:tr w:rsidR="00F57E8D" w:rsidRPr="00CD4E2E" w14:paraId="115DEE72" w14:textId="77777777" w:rsidTr="09042C55">
        <w:trPr>
          <w:trHeight w:val="463"/>
        </w:trPr>
        <w:tc>
          <w:tcPr>
            <w:tcW w:w="1873" w:type="dxa"/>
            <w:vMerge/>
          </w:tcPr>
          <w:p w14:paraId="0F3CABC7" w14:textId="77777777" w:rsidR="00F57E8D" w:rsidRPr="00CD4E2E" w:rsidRDefault="00F57E8D" w:rsidP="00E35AF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55" w:type="dxa"/>
          </w:tcPr>
          <w:p w14:paraId="41226754" w14:textId="77777777" w:rsidR="00F57E8D" w:rsidRDefault="00F57E8D" w:rsidP="00E35AF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b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  <w:p w14:paraId="124C2CFE" w14:textId="1BA699D7" w:rsidR="005B3CB0" w:rsidRPr="00CD4E2E" w:rsidRDefault="005B3CB0" w:rsidP="00E35AF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b/>
              </w:rPr>
            </w:pPr>
            <w:r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F57E8D" w:rsidRPr="00CD4E2E" w14:paraId="39EEB303" w14:textId="77777777" w:rsidTr="09042C55">
        <w:trPr>
          <w:trHeight w:val="5519"/>
        </w:trPr>
        <w:tc>
          <w:tcPr>
            <w:tcW w:w="1873" w:type="dxa"/>
            <w:vMerge/>
          </w:tcPr>
          <w:p w14:paraId="5B08B5D1" w14:textId="77777777" w:rsidR="00F57E8D" w:rsidRPr="00CD4E2E" w:rsidRDefault="00F57E8D" w:rsidP="00E35AF3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55" w:type="dxa"/>
          </w:tcPr>
          <w:p w14:paraId="6C6A2992" w14:textId="77777777" w:rsidR="00F57E8D" w:rsidRPr="00F62317" w:rsidRDefault="00F57E8D" w:rsidP="00F73B47">
            <w:pPr>
              <w:spacing w:line="240" w:lineRule="auto"/>
              <w:ind w:left="360"/>
            </w:pPr>
            <w:r w:rsidRPr="00F62317">
              <w:t>Lezioni dialogate, brainstorming, dibattiti, lavori di gruppo finalizzati a:</w:t>
            </w:r>
          </w:p>
          <w:p w14:paraId="61403031" w14:textId="77777777" w:rsidR="00F57E8D" w:rsidRPr="00F62317" w:rsidRDefault="00F57E8D" w:rsidP="00F73B47">
            <w:pPr>
              <w:numPr>
                <w:ilvl w:val="0"/>
                <w:numId w:val="30"/>
              </w:numPr>
              <w:spacing w:line="240" w:lineRule="auto"/>
            </w:pPr>
            <w:r w:rsidRPr="00F62317">
              <w:t>far emergere gli elementi problematici significativi in contesti specifici nella vita quotidiana/contesto sociale</w:t>
            </w:r>
          </w:p>
          <w:p w14:paraId="748253A7" w14:textId="77777777" w:rsidR="00F57E8D" w:rsidRPr="00F62317" w:rsidRDefault="00F57E8D" w:rsidP="00F73B47">
            <w:pPr>
              <w:numPr>
                <w:ilvl w:val="0"/>
                <w:numId w:val="30"/>
              </w:numPr>
              <w:spacing w:line="240" w:lineRule="auto"/>
            </w:pPr>
            <w:r w:rsidRPr="00F62317">
              <w:t>proporre soluzioni, valutare rischi e opportunità, scegliere tra opzioni, teorie e metodi d’indagine differenti diverse, prendere decisioni adeguate all’ambiente in cui si opera e alle risorse disponibili</w:t>
            </w:r>
          </w:p>
          <w:p w14:paraId="68DEE4CC" w14:textId="77777777" w:rsidR="00F57E8D" w:rsidRPr="00F62317" w:rsidRDefault="00F57E8D" w:rsidP="00F73B47">
            <w:pPr>
              <w:numPr>
                <w:ilvl w:val="0"/>
                <w:numId w:val="30"/>
              </w:numPr>
              <w:spacing w:line="240" w:lineRule="auto"/>
            </w:pPr>
            <w:r w:rsidRPr="00F62317">
              <w:t>Lezioni dialogate, brainstorming, dibattiti, lavori di gruppo finalizzati a:</w:t>
            </w:r>
          </w:p>
          <w:p w14:paraId="45E04F21" w14:textId="77777777" w:rsidR="00F57E8D" w:rsidRPr="00F62317" w:rsidRDefault="00F57E8D" w:rsidP="00F73B47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cs="Calibri"/>
              </w:rPr>
            </w:pPr>
            <w:r w:rsidRPr="00F62317">
              <w:rPr>
                <w:rFonts w:cs="Calibri"/>
              </w:rPr>
              <w:t>progettare attività che portino lo studente a riflettere sulle proprie pratiche di apprendimento e che lo aiutino a trarre adeguate conseguenze per migliorare il proprio operato;</w:t>
            </w:r>
          </w:p>
          <w:p w14:paraId="265D0EF2" w14:textId="77777777" w:rsidR="00F57E8D" w:rsidRPr="00F62317" w:rsidRDefault="00F57E8D" w:rsidP="00F73B47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cs="Calibri"/>
              </w:rPr>
            </w:pPr>
            <w:r w:rsidRPr="00F62317">
              <w:rPr>
                <w:rFonts w:cs="Calibri"/>
              </w:rPr>
              <w:t xml:space="preserve">dare ordine al processo in itinere, costruire la cornice di senso entro cui operare, guidare nel processo decisionale e di revisione, valorizzare l’originalità e l’autonomia; </w:t>
            </w:r>
          </w:p>
          <w:p w14:paraId="505A68CA" w14:textId="77777777" w:rsidR="00F57E8D" w:rsidRPr="00F62317" w:rsidRDefault="00F57E8D" w:rsidP="00F73B47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cs="Calibri"/>
              </w:rPr>
            </w:pPr>
            <w:r w:rsidRPr="00F62317">
              <w:rPr>
                <w:rFonts w:cs="Calibri"/>
              </w:rPr>
              <w:t>fornire ed insegnare l’uso di procedure di lavoro secondo gli specifici disciplinari;</w:t>
            </w:r>
          </w:p>
          <w:p w14:paraId="16DEB4AB" w14:textId="32F9DF76" w:rsidR="00F57E8D" w:rsidRPr="00CD4E2E" w:rsidRDefault="00F57E8D" w:rsidP="00D14ED9">
            <w:pPr>
              <w:pStyle w:val="Paragrafoelenco"/>
              <w:numPr>
                <w:ilvl w:val="0"/>
                <w:numId w:val="31"/>
              </w:numPr>
              <w:spacing w:after="200" w:line="276" w:lineRule="auto"/>
              <w:rPr>
                <w:rFonts w:eastAsia="Calibri" w:cstheme="minorHAnsi"/>
                <w:color w:val="000000"/>
              </w:rPr>
            </w:pPr>
            <w:r w:rsidRPr="00F62317">
              <w:t>lavori di gruppo, risoluzione di problemi, presentazioni multimediali, ricerche e studio di casi, con la costante attenzione ad esplicitare la pianificazione e progettazione prima della concreta produzione di un lavoro.</w:t>
            </w:r>
          </w:p>
        </w:tc>
      </w:tr>
    </w:tbl>
    <w:p w14:paraId="1A965116" w14:textId="77777777" w:rsidR="00712FC7" w:rsidRDefault="00712FC7" w:rsidP="000C2AC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712FC7" w:rsidRPr="00CD4E2E" w14:paraId="6F1A9453" w14:textId="77777777" w:rsidTr="00491458">
        <w:tc>
          <w:tcPr>
            <w:tcW w:w="2275" w:type="dxa"/>
          </w:tcPr>
          <w:p w14:paraId="2BFC164D" w14:textId="77777777" w:rsidR="00712FC7" w:rsidRPr="00CD4E2E" w:rsidRDefault="00712FC7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353" w:type="dxa"/>
          </w:tcPr>
          <w:p w14:paraId="6E8DA964" w14:textId="386383BC" w:rsidR="00712FC7" w:rsidRPr="00CD4E2E" w:rsidRDefault="005B3CB0" w:rsidP="00491458">
            <w:pPr>
              <w:spacing w:after="0" w:line="240" w:lineRule="auto"/>
              <w:rPr>
                <w:rFonts w:eastAsia="Calibri" w:cstheme="minorHAnsi"/>
              </w:rPr>
            </w:pPr>
            <w:r w:rsidRPr="005B3CB0">
              <w:rPr>
                <w:rFonts w:eastAsia="Calibri" w:cstheme="minorHAnsi"/>
                <w:b/>
                <w:bCs/>
              </w:rPr>
              <w:t>CAPACITA’ E ATTEGGIAMENTI OSSERVABILI</w:t>
            </w:r>
          </w:p>
        </w:tc>
      </w:tr>
      <w:tr w:rsidR="00712FC7" w:rsidRPr="00CD4E2E" w14:paraId="7FC907BA" w14:textId="77777777" w:rsidTr="00491458">
        <w:tc>
          <w:tcPr>
            <w:tcW w:w="2275" w:type="dxa"/>
            <w:vMerge w:val="restart"/>
          </w:tcPr>
          <w:p w14:paraId="620AB35E" w14:textId="64F275F6" w:rsidR="00712FC7" w:rsidRPr="005B3CB0" w:rsidRDefault="00712FC7" w:rsidP="00491458">
            <w:pPr>
              <w:spacing w:after="0" w:line="240" w:lineRule="auto"/>
              <w:rPr>
                <w:rFonts w:cs="Calibri"/>
              </w:rPr>
            </w:pPr>
            <w:r w:rsidRPr="005B3CB0">
              <w:rPr>
                <w:rFonts w:cs="Calibri"/>
                <w:b/>
              </w:rPr>
              <w:t>Partecipare, sapersi confrontare, cooperare avendo consapevolezza di sé, delle emozioni proprie e altrui e dell’interdipendenza tra le culture, l’uomo e l’ambiente fisico e antropico</w:t>
            </w:r>
          </w:p>
        </w:tc>
        <w:tc>
          <w:tcPr>
            <w:tcW w:w="7353" w:type="dxa"/>
          </w:tcPr>
          <w:p w14:paraId="241A58F2" w14:textId="05133806" w:rsidR="00712FC7" w:rsidRPr="00CD4E2E" w:rsidRDefault="00712FC7" w:rsidP="0049145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  <w:r w:rsidR="005B3CB0">
              <w:rPr>
                <w:rFonts w:eastAsia="Calibri" w:cstheme="minorHAnsi"/>
                <w:b/>
              </w:rPr>
              <w:t xml:space="preserve"> </w:t>
            </w:r>
            <w:r w:rsidR="005B3CB0"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712FC7" w:rsidRPr="00CD4E2E" w14:paraId="0554989A" w14:textId="77777777" w:rsidTr="00491458">
        <w:tc>
          <w:tcPr>
            <w:tcW w:w="2275" w:type="dxa"/>
            <w:vMerge/>
          </w:tcPr>
          <w:p w14:paraId="7DF4E37C" w14:textId="77777777" w:rsidR="00712FC7" w:rsidRPr="005B3CB0" w:rsidRDefault="00712FC7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353" w:type="dxa"/>
          </w:tcPr>
          <w:p w14:paraId="55AB700A" w14:textId="77777777" w:rsidR="00712FC7" w:rsidRPr="00F62317" w:rsidRDefault="00712FC7" w:rsidP="00F62317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F62317">
              <w:rPr>
                <w:rFonts w:cstheme="minorHAnsi"/>
                <w:bCs/>
              </w:rPr>
              <w:t xml:space="preserve">Avere un atteggiamento aperto e rispettoso nei confronti delle diverse manifestazioni dell’espressione culturale </w:t>
            </w:r>
          </w:p>
          <w:p w14:paraId="0848D443" w14:textId="77777777" w:rsidR="00712FC7" w:rsidRPr="0000513E" w:rsidRDefault="00712FC7" w:rsidP="00491458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00513E">
              <w:rPr>
                <w:rFonts w:cstheme="minorHAnsi"/>
                <w:bCs/>
              </w:rPr>
              <w:t xml:space="preserve">Comprendere il modo in cui l’identità culturale nazionale contribuisce all’identità europea </w:t>
            </w:r>
          </w:p>
          <w:p w14:paraId="4A34510B" w14:textId="77777777" w:rsidR="00712FC7" w:rsidRPr="0000513E" w:rsidRDefault="00712FC7" w:rsidP="00491458">
            <w:pPr>
              <w:pStyle w:val="Paragrafoelenco"/>
              <w:numPr>
                <w:ilvl w:val="0"/>
                <w:numId w:val="22"/>
              </w:numPr>
              <w:rPr>
                <w:rFonts w:cstheme="minorHAnsi"/>
                <w:bCs/>
              </w:rPr>
            </w:pPr>
            <w:r w:rsidRPr="0000513E">
              <w:rPr>
                <w:rFonts w:cstheme="minorHAnsi"/>
                <w:bCs/>
              </w:rPr>
              <w:t>Utilizzare le conoscenze per comprendere il mondo attuale e confrontarlo con altre culture</w:t>
            </w:r>
          </w:p>
          <w:p w14:paraId="494094D8" w14:textId="77777777" w:rsidR="00712FC7" w:rsidRPr="00521A65" w:rsidRDefault="00712FC7" w:rsidP="00491458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</w:rPr>
            </w:pPr>
            <w:r w:rsidRPr="00521A65">
              <w:rPr>
                <w:rFonts w:cstheme="minorHAnsi"/>
              </w:rPr>
              <w:t>Individuare, analizzare e comprendere le dinamiche alla base dei processi di interazione comunicativa</w:t>
            </w:r>
          </w:p>
          <w:p w14:paraId="032BF49C" w14:textId="77777777" w:rsidR="00712FC7" w:rsidRPr="00521A65" w:rsidRDefault="00712FC7" w:rsidP="00491458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</w:rPr>
            </w:pPr>
            <w:r w:rsidRPr="00521A65">
              <w:rPr>
                <w:rFonts w:cstheme="minorHAnsi"/>
              </w:rPr>
              <w:t>Utilizzare efficacemente i differenti modelli comunicativi adeguandoli allo scopo, al contesto e alle tipologie di relazione</w:t>
            </w:r>
          </w:p>
          <w:p w14:paraId="25C7ACDD" w14:textId="77777777" w:rsidR="00712FC7" w:rsidRPr="00521A65" w:rsidRDefault="00712FC7" w:rsidP="00491458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eastAsia="Calibri" w:cstheme="minorHAnsi"/>
              </w:rPr>
            </w:pPr>
            <w:r w:rsidRPr="00521A65">
              <w:rPr>
                <w:rFonts w:cstheme="minorHAnsi"/>
              </w:rPr>
              <w:t>Nelle relazioni interpersonali dimostrare solidarietà e rispetto per la diversità e</w:t>
            </w:r>
            <w:r w:rsidRPr="00521A65">
              <w:rPr>
                <w:rFonts w:eastAsia="Calibri" w:cstheme="minorHAnsi"/>
              </w:rPr>
              <w:t xml:space="preserve"> </w:t>
            </w:r>
            <w:r w:rsidRPr="00521A65">
              <w:rPr>
                <w:rFonts w:cstheme="minorHAnsi"/>
              </w:rPr>
              <w:t>comprendere punti di vista diversi dimostrando capacità dialettiche e di negoziazione di significati</w:t>
            </w:r>
          </w:p>
          <w:p w14:paraId="74CEFA95" w14:textId="77777777" w:rsidR="00712FC7" w:rsidRPr="00521A65" w:rsidRDefault="00712FC7" w:rsidP="00491458">
            <w:pPr>
              <w:pStyle w:val="Paragrafoelenco"/>
              <w:numPr>
                <w:ilvl w:val="0"/>
                <w:numId w:val="19"/>
              </w:numPr>
              <w:rPr>
                <w:rFonts w:cstheme="minorHAnsi"/>
                <w:bCs/>
              </w:rPr>
            </w:pPr>
            <w:r w:rsidRPr="00521A65">
              <w:rPr>
                <w:rFonts w:cstheme="minorHAnsi"/>
              </w:rPr>
              <w:t>Formulare un motivato giudizio critico</w:t>
            </w:r>
          </w:p>
          <w:p w14:paraId="44FB30F8" w14:textId="77777777" w:rsidR="00712FC7" w:rsidRPr="00F063BD" w:rsidRDefault="00712FC7" w:rsidP="00491458">
            <w:pPr>
              <w:pStyle w:val="Paragrafoelenco"/>
              <w:rPr>
                <w:rFonts w:cstheme="minorHAnsi"/>
                <w:bCs/>
              </w:rPr>
            </w:pPr>
          </w:p>
        </w:tc>
      </w:tr>
      <w:tr w:rsidR="00521A65" w:rsidRPr="00CD4E2E" w14:paraId="58A3D7A4" w14:textId="77777777" w:rsidTr="00491458">
        <w:tc>
          <w:tcPr>
            <w:tcW w:w="2275" w:type="dxa"/>
            <w:vMerge/>
          </w:tcPr>
          <w:p w14:paraId="06794861" w14:textId="77777777" w:rsidR="00521A65" w:rsidRPr="005B3CB0" w:rsidRDefault="00521A65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353" w:type="dxa"/>
          </w:tcPr>
          <w:p w14:paraId="14F9E6F3" w14:textId="77777777" w:rsidR="00521A65" w:rsidRDefault="00521A65" w:rsidP="00521A65">
            <w:pPr>
              <w:rPr>
                <w:rFonts w:eastAsia="Calibri" w:cstheme="minorHAnsi"/>
                <w:b/>
              </w:rPr>
            </w:pPr>
            <w:r w:rsidRPr="00521A65">
              <w:rPr>
                <w:rFonts w:eastAsia="Calibri" w:cstheme="minorHAnsi"/>
                <w:b/>
              </w:rPr>
              <w:t>Ambiente di apprendimento (attività e strumenti)</w:t>
            </w:r>
          </w:p>
          <w:p w14:paraId="75DA7412" w14:textId="349AC135" w:rsidR="005B3CB0" w:rsidRPr="00521A65" w:rsidRDefault="005B3CB0" w:rsidP="00521A65">
            <w:pPr>
              <w:rPr>
                <w:rFonts w:cstheme="minorHAnsi"/>
                <w:bCs/>
              </w:rPr>
            </w:pPr>
            <w:r w:rsidRPr="005B3CB0">
              <w:rPr>
                <w:rFonts w:ascii="Calibri" w:eastAsia="Calibri" w:hAnsi="Calibri" w:cs="Calibr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712FC7" w:rsidRPr="00CD4E2E" w14:paraId="29592246" w14:textId="77777777" w:rsidTr="00491458">
        <w:trPr>
          <w:trHeight w:val="1140"/>
        </w:trPr>
        <w:tc>
          <w:tcPr>
            <w:tcW w:w="2275" w:type="dxa"/>
            <w:vMerge/>
          </w:tcPr>
          <w:p w14:paraId="3041E394" w14:textId="77777777" w:rsidR="00712FC7" w:rsidRPr="005B3CB0" w:rsidRDefault="00712FC7" w:rsidP="0049145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353" w:type="dxa"/>
          </w:tcPr>
          <w:p w14:paraId="722B00AE" w14:textId="77777777" w:rsidR="00712FC7" w:rsidRPr="00521A65" w:rsidRDefault="00712FC7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14:paraId="6C0C2CAE" w14:textId="77777777" w:rsidR="00712FC7" w:rsidRPr="00521A65" w:rsidRDefault="00712FC7" w:rsidP="00491458">
            <w:pPr>
              <w:spacing w:line="240" w:lineRule="auto"/>
            </w:pPr>
            <w:r w:rsidRPr="00521A65">
              <w:t>Dibattiti, lavori di gruppo i finalizzati a:</w:t>
            </w:r>
          </w:p>
          <w:p w14:paraId="5170D3D9" w14:textId="77777777" w:rsidR="00712FC7" w:rsidRPr="00521A65" w:rsidRDefault="00712FC7" w:rsidP="00491458">
            <w:pPr>
              <w:pStyle w:val="Paragrafoelenco"/>
              <w:numPr>
                <w:ilvl w:val="0"/>
                <w:numId w:val="27"/>
              </w:numPr>
              <w:spacing w:line="240" w:lineRule="auto"/>
            </w:pPr>
            <w:r w:rsidRPr="00521A65">
              <w:rPr>
                <w:w w:val="110"/>
              </w:rPr>
              <w:t>sostenere l'alunno nella riflessione sui</w:t>
            </w:r>
            <w:r w:rsidRPr="00521A65">
              <w:rPr>
                <w:spacing w:val="1"/>
                <w:w w:val="110"/>
              </w:rPr>
              <w:t xml:space="preserve"> </w:t>
            </w:r>
            <w:r w:rsidRPr="00521A65">
              <w:rPr>
                <w:w w:val="110"/>
              </w:rPr>
              <w:t>propri</w:t>
            </w:r>
            <w:r w:rsidRPr="00521A65">
              <w:rPr>
                <w:spacing w:val="1"/>
                <w:w w:val="110"/>
              </w:rPr>
              <w:t xml:space="preserve"> </w:t>
            </w:r>
            <w:r w:rsidRPr="00521A65">
              <w:rPr>
                <w:w w:val="110"/>
              </w:rPr>
              <w:t>comportamenti,</w:t>
            </w:r>
            <w:r w:rsidRPr="00521A65">
              <w:rPr>
                <w:spacing w:val="-56"/>
                <w:w w:val="110"/>
              </w:rPr>
              <w:t xml:space="preserve"> </w:t>
            </w:r>
            <w:r w:rsidRPr="00521A65">
              <w:rPr>
                <w:w w:val="110"/>
              </w:rPr>
              <w:t>emozioni,</w:t>
            </w:r>
            <w:r w:rsidRPr="00521A65">
              <w:rPr>
                <w:spacing w:val="-2"/>
                <w:w w:val="110"/>
              </w:rPr>
              <w:t xml:space="preserve"> </w:t>
            </w:r>
            <w:r w:rsidRPr="00521A65">
              <w:rPr>
                <w:w w:val="110"/>
              </w:rPr>
              <w:t>capacità</w:t>
            </w:r>
            <w:r w:rsidRPr="00521A65">
              <w:rPr>
                <w:spacing w:val="55"/>
                <w:w w:val="110"/>
              </w:rPr>
              <w:t xml:space="preserve"> </w:t>
            </w:r>
            <w:r w:rsidRPr="00521A65">
              <w:rPr>
                <w:w w:val="110"/>
              </w:rPr>
              <w:t>e</w:t>
            </w:r>
            <w:r w:rsidRPr="00521A65">
              <w:rPr>
                <w:spacing w:val="-12"/>
                <w:w w:val="110"/>
              </w:rPr>
              <w:t xml:space="preserve"> </w:t>
            </w:r>
            <w:r w:rsidRPr="00521A65">
              <w:rPr>
                <w:w w:val="110"/>
              </w:rPr>
              <w:t>attitudini</w:t>
            </w:r>
            <w:r w:rsidRPr="00521A65">
              <w:rPr>
                <w:spacing w:val="-3"/>
                <w:w w:val="110"/>
              </w:rPr>
              <w:t xml:space="preserve"> </w:t>
            </w:r>
            <w:r w:rsidRPr="00521A65">
              <w:rPr>
                <w:w w:val="110"/>
              </w:rPr>
              <w:t>personali</w:t>
            </w:r>
          </w:p>
          <w:p w14:paraId="2B52FBB1" w14:textId="77777777" w:rsidR="00712FC7" w:rsidRPr="00521A65" w:rsidRDefault="00712FC7" w:rsidP="00491458">
            <w:pPr>
              <w:widowControl w:val="0"/>
              <w:numPr>
                <w:ilvl w:val="0"/>
                <w:numId w:val="23"/>
              </w:numPr>
              <w:tabs>
                <w:tab w:val="left" w:pos="843"/>
                <w:tab w:val="left" w:pos="1940"/>
                <w:tab w:val="left" w:pos="4671"/>
              </w:tabs>
              <w:spacing w:before="65" w:after="0" w:line="295" w:lineRule="auto"/>
              <w:ind w:right="75"/>
              <w:rPr>
                <w:rFonts w:cs="Calibri"/>
              </w:rPr>
            </w:pPr>
            <w:r w:rsidRPr="00521A65">
              <w:rPr>
                <w:rFonts w:cs="Calibri"/>
              </w:rPr>
              <w:t>aiutare lo studente ad essere aperto verso critiche mosse da altri e ad accettare gli errori come occasione per comprendere meglio i propri limiti e le proprie potenzialità cognitive;</w:t>
            </w:r>
          </w:p>
          <w:p w14:paraId="73C6234F" w14:textId="77777777" w:rsidR="00712FC7" w:rsidRPr="00521A65" w:rsidRDefault="00712FC7" w:rsidP="00491458">
            <w:pPr>
              <w:widowControl w:val="0"/>
              <w:numPr>
                <w:ilvl w:val="0"/>
                <w:numId w:val="23"/>
              </w:numPr>
              <w:tabs>
                <w:tab w:val="left" w:pos="845"/>
              </w:tabs>
              <w:autoSpaceDE w:val="0"/>
              <w:autoSpaceDN w:val="0"/>
              <w:spacing w:before="66" w:after="0" w:line="240" w:lineRule="auto"/>
            </w:pPr>
            <w:r w:rsidRPr="00521A65">
              <w:rPr>
                <w:w w:val="105"/>
              </w:rPr>
              <w:t>creare</w:t>
            </w:r>
            <w:r w:rsidRPr="00521A65">
              <w:rPr>
                <w:spacing w:val="7"/>
                <w:w w:val="105"/>
              </w:rPr>
              <w:t xml:space="preserve"> </w:t>
            </w:r>
            <w:r w:rsidRPr="00521A65">
              <w:rPr>
                <w:w w:val="105"/>
              </w:rPr>
              <w:t>situazioni</w:t>
            </w:r>
            <w:r w:rsidRPr="00521A65">
              <w:rPr>
                <w:spacing w:val="12"/>
                <w:w w:val="105"/>
              </w:rPr>
              <w:t xml:space="preserve"> </w:t>
            </w:r>
            <w:r w:rsidRPr="00521A65">
              <w:rPr>
                <w:w w:val="105"/>
              </w:rPr>
              <w:t>in</w:t>
            </w:r>
            <w:r w:rsidRPr="00521A65">
              <w:rPr>
                <w:spacing w:val="4"/>
                <w:w w:val="105"/>
              </w:rPr>
              <w:t xml:space="preserve"> </w:t>
            </w:r>
            <w:r w:rsidRPr="00521A65">
              <w:rPr>
                <w:w w:val="105"/>
              </w:rPr>
              <w:t>grado</w:t>
            </w:r>
            <w:r w:rsidRPr="00521A65">
              <w:rPr>
                <w:spacing w:val="3"/>
                <w:w w:val="105"/>
              </w:rPr>
              <w:t xml:space="preserve"> </w:t>
            </w:r>
            <w:r w:rsidRPr="00521A65">
              <w:rPr>
                <w:w w:val="105"/>
              </w:rPr>
              <w:t>di</w:t>
            </w:r>
            <w:r w:rsidRPr="00521A65">
              <w:rPr>
                <w:spacing w:val="4"/>
                <w:w w:val="105"/>
              </w:rPr>
              <w:t xml:space="preserve"> </w:t>
            </w:r>
            <w:r w:rsidRPr="00521A65">
              <w:rPr>
                <w:w w:val="105"/>
              </w:rPr>
              <w:t>attivare</w:t>
            </w:r>
            <w:r w:rsidRPr="00521A65">
              <w:rPr>
                <w:spacing w:val="17"/>
                <w:w w:val="105"/>
              </w:rPr>
              <w:t xml:space="preserve"> </w:t>
            </w:r>
            <w:r w:rsidRPr="00521A65">
              <w:rPr>
                <w:w w:val="105"/>
              </w:rPr>
              <w:t>la</w:t>
            </w:r>
            <w:r w:rsidRPr="00521A65">
              <w:rPr>
                <w:spacing w:val="7"/>
                <w:w w:val="105"/>
              </w:rPr>
              <w:t xml:space="preserve"> </w:t>
            </w:r>
            <w:r w:rsidRPr="00521A65">
              <w:rPr>
                <w:w w:val="105"/>
              </w:rPr>
              <w:t>collaborazione</w:t>
            </w:r>
            <w:r w:rsidRPr="00521A65">
              <w:rPr>
                <w:spacing w:val="-12"/>
                <w:w w:val="105"/>
              </w:rPr>
              <w:t xml:space="preserve"> </w:t>
            </w:r>
            <w:r w:rsidRPr="00521A65">
              <w:rPr>
                <w:w w:val="105"/>
              </w:rPr>
              <w:t>tra</w:t>
            </w:r>
            <w:r w:rsidRPr="00521A65">
              <w:rPr>
                <w:spacing w:val="24"/>
                <w:w w:val="105"/>
              </w:rPr>
              <w:t xml:space="preserve"> </w:t>
            </w:r>
            <w:r w:rsidRPr="00521A65">
              <w:rPr>
                <w:w w:val="105"/>
              </w:rPr>
              <w:t>e</w:t>
            </w:r>
            <w:r w:rsidRPr="00521A65">
              <w:rPr>
                <w:spacing w:val="6"/>
                <w:w w:val="105"/>
              </w:rPr>
              <w:t xml:space="preserve"> </w:t>
            </w:r>
            <w:r w:rsidRPr="00521A65">
              <w:rPr>
                <w:w w:val="105"/>
              </w:rPr>
              <w:t>con</w:t>
            </w:r>
            <w:r w:rsidRPr="00521A65">
              <w:rPr>
                <w:spacing w:val="-1"/>
                <w:w w:val="105"/>
              </w:rPr>
              <w:t xml:space="preserve"> </w:t>
            </w:r>
            <w:r w:rsidRPr="00521A65">
              <w:rPr>
                <w:w w:val="105"/>
              </w:rPr>
              <w:t>gli</w:t>
            </w:r>
            <w:r w:rsidRPr="00521A65">
              <w:rPr>
                <w:spacing w:val="-5"/>
                <w:w w:val="105"/>
              </w:rPr>
              <w:t xml:space="preserve"> </w:t>
            </w:r>
            <w:r w:rsidRPr="00521A65">
              <w:rPr>
                <w:w w:val="105"/>
              </w:rPr>
              <w:t>allievi</w:t>
            </w:r>
          </w:p>
          <w:p w14:paraId="42C6D796" w14:textId="17CE5A55" w:rsidR="00712FC7" w:rsidRPr="00521A65" w:rsidRDefault="00712FC7" w:rsidP="00B62D5A">
            <w:pPr>
              <w:widowControl w:val="0"/>
              <w:numPr>
                <w:ilvl w:val="0"/>
                <w:numId w:val="23"/>
              </w:numPr>
              <w:tabs>
                <w:tab w:val="left" w:pos="845"/>
              </w:tabs>
              <w:autoSpaceDE w:val="0"/>
              <w:autoSpaceDN w:val="0"/>
              <w:adjustRightInd w:val="0"/>
              <w:spacing w:before="60" w:after="0" w:line="240" w:lineRule="auto"/>
              <w:ind w:right="97"/>
              <w:rPr>
                <w:rFonts w:eastAsia="Calibri" w:cstheme="minorHAnsi"/>
                <w:color w:val="000000"/>
              </w:rPr>
            </w:pPr>
            <w:r w:rsidRPr="00521A65">
              <w:rPr>
                <w:w w:val="105"/>
              </w:rPr>
              <w:t>aiutare gli studenti</w:t>
            </w:r>
            <w:r w:rsidRPr="00521A65">
              <w:rPr>
                <w:spacing w:val="1"/>
                <w:w w:val="105"/>
              </w:rPr>
              <w:t xml:space="preserve"> </w:t>
            </w:r>
            <w:r w:rsidRPr="00521A65">
              <w:rPr>
                <w:w w:val="105"/>
              </w:rPr>
              <w:t>ad analizzare</w:t>
            </w:r>
            <w:r w:rsidRPr="00521A65">
              <w:rPr>
                <w:spacing w:val="1"/>
                <w:w w:val="105"/>
              </w:rPr>
              <w:t xml:space="preserve"> </w:t>
            </w:r>
            <w:r w:rsidRPr="00521A65">
              <w:rPr>
                <w:w w:val="105"/>
              </w:rPr>
              <w:t xml:space="preserve">e a riflettere sulle diverse posizioni che </w:t>
            </w:r>
            <w:r w:rsidRPr="00521A65">
              <w:rPr>
                <w:spacing w:val="-53"/>
                <w:w w:val="105"/>
              </w:rPr>
              <w:t xml:space="preserve">  </w:t>
            </w:r>
            <w:r w:rsidRPr="00521A65">
              <w:rPr>
                <w:w w:val="105"/>
              </w:rPr>
              <w:t>si</w:t>
            </w:r>
            <w:r w:rsidRPr="00521A65">
              <w:rPr>
                <w:spacing w:val="-2"/>
                <w:w w:val="105"/>
              </w:rPr>
              <w:t xml:space="preserve"> </w:t>
            </w:r>
            <w:r w:rsidRPr="00521A65">
              <w:rPr>
                <w:w w:val="105"/>
              </w:rPr>
              <w:t>possono</w:t>
            </w:r>
            <w:r w:rsidRPr="00521A65">
              <w:rPr>
                <w:spacing w:val="12"/>
                <w:w w:val="105"/>
              </w:rPr>
              <w:t xml:space="preserve"> </w:t>
            </w:r>
            <w:r w:rsidRPr="00521A65">
              <w:rPr>
                <w:w w:val="105"/>
              </w:rPr>
              <w:t>avere</w:t>
            </w:r>
            <w:r w:rsidRPr="00521A65">
              <w:rPr>
                <w:spacing w:val="5"/>
                <w:w w:val="105"/>
              </w:rPr>
              <w:t xml:space="preserve"> </w:t>
            </w:r>
            <w:r w:rsidRPr="00521A65">
              <w:rPr>
                <w:w w:val="105"/>
              </w:rPr>
              <w:t>circa</w:t>
            </w:r>
            <w:r w:rsidRPr="00521A65">
              <w:rPr>
                <w:spacing w:val="8"/>
                <w:w w:val="105"/>
              </w:rPr>
              <w:t xml:space="preserve"> </w:t>
            </w:r>
            <w:r w:rsidRPr="00521A65">
              <w:rPr>
                <w:w w:val="105"/>
              </w:rPr>
              <w:t>una</w:t>
            </w:r>
            <w:r w:rsidRPr="00521A65">
              <w:rPr>
                <w:spacing w:val="6"/>
                <w:w w:val="105"/>
              </w:rPr>
              <w:t xml:space="preserve"> </w:t>
            </w:r>
            <w:r w:rsidRPr="00521A65">
              <w:rPr>
                <w:w w:val="105"/>
              </w:rPr>
              <w:t>determinata</w:t>
            </w:r>
            <w:r w:rsidRPr="00521A65">
              <w:rPr>
                <w:spacing w:val="20"/>
                <w:w w:val="105"/>
              </w:rPr>
              <w:t xml:space="preserve"> </w:t>
            </w:r>
            <w:r w:rsidRPr="00521A65">
              <w:rPr>
                <w:w w:val="105"/>
              </w:rPr>
              <w:t>questione</w:t>
            </w:r>
          </w:p>
          <w:p w14:paraId="6E1831B3" w14:textId="77777777" w:rsidR="00712FC7" w:rsidRPr="00521A65" w:rsidRDefault="00712FC7" w:rsidP="0049145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</w:tbl>
    <w:p w14:paraId="54E11D2A" w14:textId="77777777" w:rsidR="00712FC7" w:rsidRDefault="00712FC7" w:rsidP="000C2AC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14:paraId="31126E5D" w14:textId="77777777" w:rsidR="00712FC7" w:rsidRDefault="00712FC7" w:rsidP="000C2ACF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14:paraId="2DE403A5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  <w:b/>
        </w:rPr>
      </w:pPr>
    </w:p>
    <w:p w14:paraId="674DE9A7" w14:textId="77777777" w:rsidR="000C2ACF" w:rsidRPr="008E1138" w:rsidRDefault="000C2ACF" w:rsidP="000C2ACF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METODOLOGIE</w:t>
      </w:r>
    </w:p>
    <w:p w14:paraId="62431CDC" w14:textId="77777777" w:rsidR="000C2ACF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06048612" w14:textId="77777777" w:rsidR="005B3CB0" w:rsidRPr="005B3CB0" w:rsidRDefault="005B3CB0" w:rsidP="005B3CB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B050"/>
        </w:rPr>
      </w:pPr>
      <w:r w:rsidRPr="005B3CB0">
        <w:rPr>
          <w:rFonts w:ascii="Calibri" w:eastAsia="Times New Roman" w:hAnsi="Calibri" w:cs="Calibri"/>
          <w:b/>
          <w:bCs/>
          <w:i/>
          <w:iCs/>
          <w:color w:val="00B050"/>
        </w:rPr>
        <w:t xml:space="preserve">…. metodologie particolari esplicitate dal </w:t>
      </w:r>
      <w:proofErr w:type="spellStart"/>
      <w:r w:rsidRPr="005B3CB0">
        <w:rPr>
          <w:rFonts w:ascii="Calibri" w:eastAsia="Times New Roman" w:hAnsi="Calibri" w:cs="Calibri"/>
          <w:b/>
          <w:bCs/>
          <w:i/>
          <w:iCs/>
          <w:color w:val="00B050"/>
        </w:rPr>
        <w:t>CdC</w:t>
      </w:r>
      <w:proofErr w:type="spellEnd"/>
    </w:p>
    <w:p w14:paraId="0062545D" w14:textId="13BAF2E2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49E398E2" w14:textId="77777777" w:rsidR="000C2ACF" w:rsidRDefault="000C2ACF" w:rsidP="000C2ACF">
      <w:pPr>
        <w:widowControl w:val="0"/>
        <w:tabs>
          <w:tab w:val="left" w:pos="525"/>
        </w:tabs>
        <w:spacing w:before="63" w:after="0" w:line="240" w:lineRule="auto"/>
        <w:ind w:left="524"/>
        <w:rPr>
          <w:rFonts w:eastAsia="Times New Roman" w:cstheme="minorHAnsi"/>
          <w:b/>
        </w:rPr>
      </w:pPr>
    </w:p>
    <w:p w14:paraId="72146AC7" w14:textId="77777777" w:rsidR="000C2ACF" w:rsidRPr="00CD4E2E" w:rsidRDefault="000C2ACF" w:rsidP="000C2ACF">
      <w:pPr>
        <w:widowControl w:val="0"/>
        <w:tabs>
          <w:tab w:val="left" w:pos="525"/>
        </w:tabs>
        <w:spacing w:before="63" w:after="0" w:line="240" w:lineRule="auto"/>
        <w:ind w:left="524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CRITERI</w:t>
      </w:r>
      <w:r w:rsidRPr="00CD4E2E">
        <w:rPr>
          <w:rFonts w:eastAsia="Times New Roman" w:cstheme="minorHAnsi"/>
          <w:b/>
          <w:spacing w:val="-14"/>
        </w:rPr>
        <w:t xml:space="preserve"> </w:t>
      </w:r>
      <w:r w:rsidRPr="00CD4E2E">
        <w:rPr>
          <w:rFonts w:eastAsia="Times New Roman" w:cstheme="minorHAnsi"/>
          <w:b/>
        </w:rPr>
        <w:t>DI</w:t>
      </w:r>
      <w:r w:rsidRPr="00CD4E2E">
        <w:rPr>
          <w:rFonts w:eastAsia="Times New Roman" w:cstheme="minorHAnsi"/>
          <w:b/>
          <w:spacing w:val="-13"/>
        </w:rPr>
        <w:t xml:space="preserve"> </w:t>
      </w:r>
      <w:r w:rsidRPr="00CD4E2E">
        <w:rPr>
          <w:rFonts w:eastAsia="Times New Roman" w:cstheme="minorHAnsi"/>
          <w:b/>
        </w:rPr>
        <w:t>VERIFICA</w:t>
      </w:r>
      <w:r w:rsidRPr="00CD4E2E">
        <w:rPr>
          <w:rFonts w:eastAsia="Times New Roman" w:cstheme="minorHAnsi"/>
          <w:b/>
          <w:spacing w:val="-13"/>
        </w:rPr>
        <w:t xml:space="preserve"> </w:t>
      </w:r>
      <w:r w:rsidRPr="00CD4E2E">
        <w:rPr>
          <w:rFonts w:eastAsia="Times New Roman" w:cstheme="minorHAnsi"/>
          <w:b/>
        </w:rPr>
        <w:t>E</w:t>
      </w:r>
      <w:r w:rsidRPr="00CD4E2E">
        <w:rPr>
          <w:rFonts w:eastAsia="Times New Roman" w:cstheme="minorHAnsi"/>
          <w:b/>
          <w:spacing w:val="-12"/>
        </w:rPr>
        <w:t xml:space="preserve"> </w:t>
      </w:r>
      <w:r w:rsidRPr="00CD4E2E">
        <w:rPr>
          <w:rFonts w:eastAsia="Times New Roman" w:cstheme="minorHAnsi"/>
          <w:b/>
        </w:rPr>
        <w:t>VALUTAZIONE</w:t>
      </w:r>
    </w:p>
    <w:p w14:paraId="50E71DCB" w14:textId="77777777" w:rsidR="000C2ACF" w:rsidRPr="00CD4E2E" w:rsidRDefault="000C2ACF" w:rsidP="000C2ACF">
      <w:pPr>
        <w:spacing w:after="0" w:line="288" w:lineRule="auto"/>
        <w:jc w:val="both"/>
        <w:rPr>
          <w:rFonts w:eastAsia="Times New Roman" w:cstheme="minorHAnsi"/>
          <w:bCs/>
        </w:rPr>
      </w:pPr>
      <w:r w:rsidRPr="00CD4E2E">
        <w:rPr>
          <w:rFonts w:eastAsia="Times New Roman" w:cstheme="minorHAnsi"/>
          <w:bCs/>
        </w:rPr>
        <w:t>Valutare significa esaminare tutte le fasi dell’attività didattica programmata: analisi della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</w:rPr>
        <w:t>situazione di partenza</w:t>
      </w:r>
      <w:r w:rsidRPr="00CD4E2E">
        <w:rPr>
          <w:rFonts w:eastAsia="Times New Roman" w:cstheme="minorHAnsi"/>
          <w:bCs/>
        </w:rPr>
        <w:t>, valutazione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</w:rPr>
        <w:t>intermedia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  <w:bCs/>
        </w:rPr>
        <w:t>(</w:t>
      </w:r>
      <w:r w:rsidRPr="00CD4E2E">
        <w:rPr>
          <w:rFonts w:eastAsia="Times New Roman" w:cstheme="minorHAnsi"/>
        </w:rPr>
        <w:t>formativa)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  <w:bCs/>
        </w:rPr>
        <w:t>e valutazione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</w:rPr>
        <w:t>finale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  <w:bCs/>
        </w:rPr>
        <w:t>(</w:t>
      </w:r>
      <w:r w:rsidRPr="00CD4E2E">
        <w:rPr>
          <w:rFonts w:eastAsia="Times New Roman" w:cstheme="minorHAnsi"/>
        </w:rPr>
        <w:t>sommativa</w:t>
      </w:r>
      <w:r w:rsidRPr="00CD4E2E">
        <w:rPr>
          <w:rFonts w:eastAsia="Times New Roman" w:cstheme="minorHAnsi"/>
          <w:bCs/>
        </w:rPr>
        <w:t>),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  <w:bCs/>
        </w:rPr>
        <w:t xml:space="preserve">che definisce i livelli di apprendimento raggiunti al termine di un percorso. </w:t>
      </w:r>
    </w:p>
    <w:p w14:paraId="5CF4B8BC" w14:textId="77777777" w:rsidR="000C2ACF" w:rsidRDefault="000C2ACF" w:rsidP="000C2ACF">
      <w:pPr>
        <w:spacing w:after="0" w:line="288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La valutazione non ha soltanto la funzione di controllo e di misurazione dell’apprendimento; la sua fondamentale </w:t>
      </w:r>
      <w:r w:rsidRPr="00CD4E2E">
        <w:rPr>
          <w:rFonts w:eastAsia="Times New Roman" w:cstheme="minorHAnsi"/>
          <w:b/>
          <w:bCs/>
        </w:rPr>
        <w:t>valenza formativa e orientativa</w:t>
      </w:r>
      <w:r w:rsidRPr="00CD4E2E">
        <w:rPr>
          <w:rFonts w:eastAsia="Times New Roman" w:cstheme="minorHAnsi"/>
        </w:rPr>
        <w:t xml:space="preserve"> è parte integrante del processo educativo: influisce sulla conoscenza di sé, sull’autostima, sulla scoperta e valutazione delle proprie attitudini.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</w:rPr>
        <w:t>Evidenziando le mete raggiunte, si aiutano gli studenti a sviluppare le proprie potenzialità, a motivarsi e a costruire un proprio progetto di vita. Nel processo di valutazione si deve tener conto, infine, del grado di maturità personale raggiunto, dell’impegno nello studio, degli interessi evidenziati e della partecipazione al dialogo educativo.</w:t>
      </w:r>
    </w:p>
    <w:p w14:paraId="16287F21" w14:textId="77777777" w:rsidR="000E7896" w:rsidRPr="00CD4E2E" w:rsidRDefault="000E7896" w:rsidP="000C2ACF">
      <w:pPr>
        <w:spacing w:after="0" w:line="288" w:lineRule="auto"/>
        <w:jc w:val="both"/>
        <w:rPr>
          <w:rFonts w:eastAsia="Times New Roman" w:cstheme="minorHAnsi"/>
          <w:b/>
          <w:bCs/>
        </w:rPr>
      </w:pPr>
    </w:p>
    <w:p w14:paraId="05C71D5B" w14:textId="7C1900AF" w:rsidR="000C2ACF" w:rsidRPr="00CD4E2E" w:rsidRDefault="000C2ACF" w:rsidP="000C2A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24"/>
        <w:jc w:val="both"/>
        <w:rPr>
          <w:rFonts w:eastAsia="Times New Roman" w:cstheme="minorHAnsi"/>
          <w:b/>
          <w:color w:val="000000"/>
          <w:spacing w:val="-13"/>
        </w:rPr>
      </w:pPr>
      <w:r w:rsidRPr="00CD4E2E">
        <w:rPr>
          <w:rFonts w:eastAsia="Times New Roman" w:cstheme="minorHAnsi"/>
          <w:b/>
          <w:color w:val="000000"/>
          <w:spacing w:val="-13"/>
        </w:rPr>
        <w:t xml:space="preserve">STRUMENTI DI VERIFICA DEGLI </w:t>
      </w:r>
      <w:proofErr w:type="gramStart"/>
      <w:r w:rsidRPr="00CD4E2E">
        <w:rPr>
          <w:rFonts w:eastAsia="Times New Roman" w:cstheme="minorHAnsi"/>
          <w:b/>
          <w:color w:val="000000"/>
          <w:spacing w:val="-13"/>
        </w:rPr>
        <w:t>APPRENDIMENTI :</w:t>
      </w:r>
      <w:proofErr w:type="gramEnd"/>
    </w:p>
    <w:p w14:paraId="5BE93A62" w14:textId="77777777" w:rsidR="000C2ACF" w:rsidRPr="00CD4E2E" w:rsidRDefault="000C2ACF" w:rsidP="000C2A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24"/>
        <w:jc w:val="both"/>
        <w:rPr>
          <w:rFonts w:eastAsia="Times New Roman" w:cstheme="minorHAnsi"/>
          <w:b/>
          <w:color w:val="000000"/>
          <w:spacing w:val="-13"/>
        </w:rPr>
      </w:pPr>
    </w:p>
    <w:p w14:paraId="3B78439D" w14:textId="77777777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Interrogazioni</w:t>
      </w:r>
    </w:p>
    <w:p w14:paraId="67E697C7" w14:textId="77777777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Questionari </w:t>
      </w:r>
    </w:p>
    <w:p w14:paraId="35A8E2BB" w14:textId="3BF79FFA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Prove strutturate e semi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–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strutturate</w:t>
      </w:r>
    </w:p>
    <w:p w14:paraId="3C5C4F4C" w14:textId="77777777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79"/>
        </w:tabs>
        <w:spacing w:after="0" w:line="334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Esercitazioni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di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laboratorio</w:t>
      </w:r>
    </w:p>
    <w:p w14:paraId="6FD81A9D" w14:textId="77777777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79"/>
        </w:tabs>
        <w:spacing w:after="0" w:line="334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Prove pratiche</w:t>
      </w:r>
    </w:p>
    <w:p w14:paraId="4FBD44AB" w14:textId="391E0CF5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63"/>
        </w:tabs>
        <w:spacing w:after="0" w:line="276" w:lineRule="exact"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Produzioni scritte: Riassunto, Commento, Tema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di</w:t>
      </w:r>
      <w:r w:rsidRPr="00CD4E2E">
        <w:rPr>
          <w:rFonts w:eastAsia="Times New Roman" w:cstheme="minorHAnsi"/>
          <w:spacing w:val="-1"/>
        </w:rPr>
        <w:t xml:space="preserve"> </w:t>
      </w:r>
      <w:r w:rsidRPr="00CD4E2E">
        <w:rPr>
          <w:rFonts w:eastAsia="Times New Roman" w:cstheme="minorHAnsi"/>
        </w:rPr>
        <w:t>ordine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generale</w:t>
      </w:r>
      <w:r w:rsidR="00FD0F37">
        <w:rPr>
          <w:rFonts w:eastAsia="Times New Roman" w:cstheme="minorHAnsi"/>
        </w:rPr>
        <w:t>…….</w:t>
      </w:r>
    </w:p>
    <w:p w14:paraId="44A642B3" w14:textId="77777777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Prove svolte al termine delle attività di apprendimento cooperativo</w:t>
      </w:r>
    </w:p>
    <w:p w14:paraId="18B2BD73" w14:textId="77777777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Produzione di testi (verbali o </w:t>
      </w:r>
      <w:proofErr w:type="spellStart"/>
      <w:r w:rsidRPr="00CD4E2E">
        <w:rPr>
          <w:rFonts w:eastAsia="Times New Roman" w:cstheme="minorHAnsi"/>
        </w:rPr>
        <w:t>ppt</w:t>
      </w:r>
      <w:proofErr w:type="spellEnd"/>
      <w:r w:rsidRPr="00CD4E2E">
        <w:rPr>
          <w:rFonts w:eastAsia="Times New Roman" w:cstheme="minorHAnsi"/>
        </w:rPr>
        <w:t>) come esito di un lavoro di gruppo</w:t>
      </w:r>
    </w:p>
    <w:p w14:paraId="14DDA4E5" w14:textId="77777777" w:rsidR="000C2ACF" w:rsidRDefault="000C2ACF" w:rsidP="000C2ACF">
      <w:pPr>
        <w:widowControl w:val="0"/>
        <w:numPr>
          <w:ilvl w:val="0"/>
          <w:numId w:val="1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Presentazione di testi (verbali o </w:t>
      </w:r>
      <w:proofErr w:type="spellStart"/>
      <w:r w:rsidRPr="00CD4E2E">
        <w:rPr>
          <w:rFonts w:eastAsia="Times New Roman" w:cstheme="minorHAnsi"/>
        </w:rPr>
        <w:t>ppt</w:t>
      </w:r>
      <w:proofErr w:type="spellEnd"/>
      <w:r w:rsidRPr="00CD4E2E">
        <w:rPr>
          <w:rFonts w:eastAsia="Times New Roman" w:cstheme="minorHAnsi"/>
        </w:rPr>
        <w:t>) come esito di un lavoro di approfondimento personale</w:t>
      </w:r>
    </w:p>
    <w:p w14:paraId="7EF426E3" w14:textId="77777777" w:rsidR="000C2ACF" w:rsidRPr="00CD4E2E" w:rsidRDefault="000C2ACF" w:rsidP="000C2ACF">
      <w:pPr>
        <w:widowControl w:val="0"/>
        <w:numPr>
          <w:ilvl w:val="0"/>
          <w:numId w:val="1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proofErr w:type="gramStart"/>
      <w:r>
        <w:rPr>
          <w:rFonts w:eastAsia="Times New Roman" w:cstheme="minorHAnsi"/>
        </w:rPr>
        <w:t>….</w:t>
      </w:r>
      <w:proofErr w:type="gramEnd"/>
      <w:r>
        <w:rPr>
          <w:rFonts w:eastAsia="Times New Roman" w:cstheme="minorHAnsi"/>
        </w:rPr>
        <w:t>altro</w:t>
      </w:r>
    </w:p>
    <w:p w14:paraId="384BA73E" w14:textId="77777777" w:rsidR="000C2ACF" w:rsidRPr="00CD4E2E" w:rsidRDefault="000C2ACF" w:rsidP="000C2ACF">
      <w:pPr>
        <w:widowControl w:val="0"/>
        <w:tabs>
          <w:tab w:val="left" w:pos="463"/>
        </w:tabs>
        <w:spacing w:after="0" w:line="276" w:lineRule="exact"/>
        <w:ind w:left="360"/>
        <w:rPr>
          <w:rFonts w:eastAsia="Times New Roman" w:cstheme="minorHAnsi"/>
        </w:rPr>
      </w:pPr>
    </w:p>
    <w:p w14:paraId="00248E98" w14:textId="77777777" w:rsidR="000C2ACF" w:rsidRPr="00CD4E2E" w:rsidRDefault="000C2ACF" w:rsidP="000C2ACF">
      <w:pPr>
        <w:widowControl w:val="0"/>
        <w:autoSpaceDE w:val="0"/>
        <w:autoSpaceDN w:val="0"/>
        <w:adjustRightInd w:val="0"/>
        <w:spacing w:after="120" w:line="288" w:lineRule="auto"/>
        <w:rPr>
          <w:rFonts w:eastAsia="Times New Roman" w:cstheme="minorHAnsi"/>
          <w:b/>
        </w:rPr>
      </w:pPr>
      <w:smartTag w:uri="urn:schemas-microsoft-com:office:smarttags" w:element="PersonName">
        <w:smartTagPr>
          <w:attr w:name="ProductID" w:val="La GRIGLIA DI"/>
        </w:smartTagPr>
        <w:r w:rsidRPr="00CD4E2E">
          <w:rPr>
            <w:rFonts w:eastAsia="Times New Roman" w:cstheme="minorHAnsi"/>
            <w:b/>
          </w:rPr>
          <w:t>La GRIGLIA DI</w:t>
        </w:r>
      </w:smartTag>
      <w:r w:rsidRPr="00CD4E2E">
        <w:rPr>
          <w:rFonts w:eastAsia="Times New Roman" w:cstheme="minorHAnsi"/>
          <w:b/>
        </w:rPr>
        <w:t xml:space="preserve"> VALUTAZIONE concordata dal Collegio docenti è espressa in termini di: </w:t>
      </w:r>
    </w:p>
    <w:p w14:paraId="560889BB" w14:textId="77777777" w:rsidR="000C2ACF" w:rsidRPr="00CD4E2E" w:rsidRDefault="000C2ACF" w:rsidP="000C2ACF">
      <w:pPr>
        <w:spacing w:after="0" w:line="288" w:lineRule="auto"/>
        <w:rPr>
          <w:rFonts w:eastAsia="Calibri" w:cstheme="minorHAnsi"/>
          <w:b/>
          <w:bCs/>
          <w:lang w:eastAsia="it-IT"/>
        </w:rPr>
      </w:pPr>
      <w:r w:rsidRPr="00CD4E2E">
        <w:rPr>
          <w:rFonts w:eastAsia="Calibri" w:cstheme="minorHAnsi"/>
          <w:b/>
          <w:bCs/>
          <w:lang w:eastAsia="it-IT"/>
        </w:rPr>
        <w:t>Conoscenze</w:t>
      </w:r>
    </w:p>
    <w:p w14:paraId="32AC7B11" w14:textId="77777777" w:rsidR="000C2ACF" w:rsidRPr="00CD4E2E" w:rsidRDefault="000C2ACF" w:rsidP="000C2ACF">
      <w:pPr>
        <w:spacing w:after="0" w:line="288" w:lineRule="auto"/>
        <w:jc w:val="both"/>
        <w:rPr>
          <w:rFonts w:eastAsia="Calibri" w:cstheme="minorHAnsi"/>
          <w:lang w:eastAsia="it-IT"/>
        </w:rPr>
      </w:pPr>
      <w:r w:rsidRPr="00CD4E2E">
        <w:rPr>
          <w:rFonts w:eastAsia="Calibri" w:cstheme="minorHAnsi"/>
          <w:lang w:eastAsia="it-IT"/>
        </w:rPr>
        <w:t xml:space="preserve">Risultato dell’assimilazione di informazioni attraverso l’apprendimento, le conoscenze sono un insieme di fatti, principi, teorie e pratiche relative a un settore di studio. Nel contesto del </w:t>
      </w:r>
      <w:r w:rsidRPr="00CD4E2E">
        <w:rPr>
          <w:rFonts w:eastAsia="Calibri" w:cstheme="minorHAnsi"/>
          <w:i/>
          <w:lang w:eastAsia="it-IT"/>
        </w:rPr>
        <w:t>Quadro europeo delle qualifiche</w:t>
      </w:r>
      <w:r w:rsidRPr="00CD4E2E">
        <w:rPr>
          <w:rFonts w:eastAsia="Calibri" w:cstheme="minorHAnsi"/>
          <w:lang w:eastAsia="it-IT"/>
        </w:rPr>
        <w:t xml:space="preserve"> le conoscenze sono descritte come teoriche e pratiche.</w:t>
      </w:r>
    </w:p>
    <w:p w14:paraId="34B3F2EB" w14:textId="77777777" w:rsidR="000C2ACF" w:rsidRPr="00CD4E2E" w:rsidRDefault="000C2ACF" w:rsidP="000C2ACF">
      <w:pPr>
        <w:spacing w:after="0" w:line="288" w:lineRule="auto"/>
        <w:jc w:val="both"/>
        <w:rPr>
          <w:rFonts w:eastAsia="Calibri" w:cstheme="minorHAnsi"/>
          <w:b/>
          <w:bCs/>
          <w:lang w:eastAsia="it-IT"/>
        </w:rPr>
      </w:pPr>
    </w:p>
    <w:p w14:paraId="632DA527" w14:textId="77777777" w:rsidR="000C2ACF" w:rsidRPr="00CD4E2E" w:rsidRDefault="000C2ACF" w:rsidP="000C2ACF">
      <w:pPr>
        <w:spacing w:after="0" w:line="288" w:lineRule="auto"/>
        <w:jc w:val="both"/>
        <w:rPr>
          <w:rFonts w:eastAsia="Calibri" w:cstheme="minorHAnsi"/>
          <w:b/>
          <w:bCs/>
          <w:lang w:eastAsia="it-IT"/>
        </w:rPr>
      </w:pPr>
      <w:r w:rsidRPr="00CD4E2E">
        <w:rPr>
          <w:rFonts w:eastAsia="Calibri" w:cstheme="minorHAnsi"/>
          <w:b/>
          <w:bCs/>
          <w:lang w:eastAsia="it-IT"/>
        </w:rPr>
        <w:t>Abilità</w:t>
      </w:r>
    </w:p>
    <w:p w14:paraId="1D4BB466" w14:textId="77777777" w:rsidR="000C2ACF" w:rsidRPr="00CD4E2E" w:rsidRDefault="000C2ACF" w:rsidP="000C2ACF">
      <w:pPr>
        <w:spacing w:after="0" w:line="288" w:lineRule="auto"/>
        <w:jc w:val="both"/>
        <w:rPr>
          <w:rFonts w:eastAsia="Calibri" w:cstheme="minorHAnsi"/>
          <w:bCs/>
          <w:lang w:eastAsia="it-IT"/>
        </w:rPr>
      </w:pPr>
      <w:r w:rsidRPr="00CD4E2E">
        <w:rPr>
          <w:rFonts w:eastAsia="Calibri" w:cstheme="minorHAnsi"/>
          <w:bCs/>
          <w:lang w:eastAsia="it-IT"/>
        </w:rPr>
        <w:t xml:space="preserve">Indicano le capacità di applicare conoscenze e di utilizzare </w:t>
      </w:r>
      <w:r w:rsidRPr="00CD4E2E">
        <w:rPr>
          <w:rFonts w:eastAsia="Calibri" w:cstheme="minorHAnsi"/>
          <w:bCs/>
          <w:i/>
          <w:lang w:eastAsia="it-IT"/>
        </w:rPr>
        <w:t>know-how</w:t>
      </w:r>
      <w:r w:rsidRPr="00CD4E2E">
        <w:rPr>
          <w:rFonts w:eastAsia="Calibri" w:cstheme="minorHAnsi"/>
          <w:bCs/>
          <w:lang w:eastAsia="it-IT"/>
        </w:rPr>
        <w:t xml:space="preserve"> per portare a termine compiti e risolvere problemi. Nel contesto del </w:t>
      </w:r>
      <w:r w:rsidRPr="00CD4E2E">
        <w:rPr>
          <w:rFonts w:eastAsia="Calibri" w:cstheme="minorHAnsi"/>
          <w:bCs/>
          <w:i/>
          <w:lang w:eastAsia="it-IT"/>
        </w:rPr>
        <w:t>Quadro europeo delle qualifiche</w:t>
      </w:r>
      <w:r w:rsidRPr="00CD4E2E">
        <w:rPr>
          <w:rFonts w:eastAsia="Calibri" w:cstheme="minorHAnsi"/>
          <w:bCs/>
          <w:lang w:eastAsia="it-IT"/>
        </w:rPr>
        <w:t xml:space="preserve"> le abilità sono descritte come cognitive, comprendenti l’uso del pensiero logico, intuitivo e creativo, o pratiche, comprendenti abilità manuale nell’uso dei materiali e degli strumenti.</w:t>
      </w:r>
    </w:p>
    <w:p w14:paraId="7D34F5C7" w14:textId="77777777" w:rsidR="000C2ACF" w:rsidRPr="00CD4E2E" w:rsidRDefault="000C2ACF" w:rsidP="000C2ACF">
      <w:pPr>
        <w:spacing w:after="0" w:line="288" w:lineRule="auto"/>
        <w:jc w:val="both"/>
        <w:rPr>
          <w:rFonts w:eastAsia="Calibri" w:cstheme="minorHAnsi"/>
          <w:b/>
          <w:bCs/>
          <w:lang w:eastAsia="it-IT"/>
        </w:rPr>
      </w:pPr>
    </w:p>
    <w:p w14:paraId="4C95385A" w14:textId="77777777" w:rsidR="000C2ACF" w:rsidRPr="00CD4E2E" w:rsidRDefault="000C2ACF" w:rsidP="000C2ACF">
      <w:pPr>
        <w:spacing w:after="0" w:line="288" w:lineRule="auto"/>
        <w:jc w:val="both"/>
        <w:rPr>
          <w:rFonts w:eastAsia="Calibri" w:cstheme="minorHAnsi"/>
          <w:lang w:eastAsia="it-IT"/>
        </w:rPr>
      </w:pPr>
      <w:r w:rsidRPr="00CD4E2E">
        <w:rPr>
          <w:rFonts w:eastAsia="Calibri" w:cstheme="minorHAnsi"/>
          <w:b/>
          <w:bCs/>
          <w:lang w:eastAsia="it-IT"/>
        </w:rPr>
        <w:t>Competenze</w:t>
      </w:r>
    </w:p>
    <w:p w14:paraId="18B566C4" w14:textId="77777777" w:rsidR="000C2ACF" w:rsidRPr="00CD4E2E" w:rsidRDefault="000C2ACF" w:rsidP="000C2ACF">
      <w:pPr>
        <w:spacing w:after="0" w:line="288" w:lineRule="auto"/>
        <w:jc w:val="both"/>
        <w:rPr>
          <w:rFonts w:eastAsia="Calibri" w:cstheme="minorHAnsi"/>
          <w:lang w:eastAsia="it-IT"/>
        </w:rPr>
      </w:pPr>
      <w:r w:rsidRPr="00CD4E2E">
        <w:rPr>
          <w:rFonts w:eastAsia="Calibri" w:cstheme="minorHAnsi"/>
          <w:lang w:eastAsia="it-IT"/>
        </w:rPr>
        <w:t xml:space="preserve">Utilizzazione delle conoscenze acquisite per eseguire dati compiti e/o risolvere problemi, anche in contesti non noti. Applicazione di conoscenze. Analisi di testi, fenomeni, situazioni problematiche. Nel contesto del </w:t>
      </w:r>
      <w:r w:rsidRPr="00CD4E2E">
        <w:rPr>
          <w:rFonts w:eastAsia="Calibri" w:cstheme="minorHAnsi"/>
          <w:i/>
          <w:lang w:eastAsia="it-IT"/>
        </w:rPr>
        <w:t>Quadro europeo delle qualifiche</w:t>
      </w:r>
      <w:r w:rsidRPr="00CD4E2E">
        <w:rPr>
          <w:rFonts w:eastAsia="Calibri" w:cstheme="minorHAnsi"/>
          <w:lang w:eastAsia="it-IT"/>
        </w:rPr>
        <w:t xml:space="preserve"> le competenze sono descritte in termini di responsabilità e autonomia.</w:t>
      </w:r>
    </w:p>
    <w:p w14:paraId="0B4020A7" w14:textId="77777777" w:rsidR="000C2ACF" w:rsidRPr="00CD4E2E" w:rsidRDefault="000C2ACF" w:rsidP="000C2ACF">
      <w:pPr>
        <w:spacing w:after="0" w:line="288" w:lineRule="auto"/>
        <w:jc w:val="both"/>
        <w:rPr>
          <w:rFonts w:eastAsia="Calibri" w:cstheme="minorHAnsi"/>
          <w:lang w:eastAsia="it-IT"/>
        </w:rPr>
      </w:pPr>
    </w:p>
    <w:p w14:paraId="01160BCF" w14:textId="77777777" w:rsidR="000C2ACF" w:rsidRPr="000C2ACF" w:rsidRDefault="000C2ACF" w:rsidP="000C2ACF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caps/>
          <w:outline/>
          <w:snapToGrid w:val="0"/>
          <w:color w:val="00008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  <w:r w:rsidRPr="000C2ACF">
        <w:rPr>
          <w:rFonts w:eastAsia="Lucida Sans Unicode" w:cstheme="minorHAnsi"/>
          <w:caps/>
          <w:outline/>
          <w:snapToGrid w:val="0"/>
          <w:color w:val="00008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  <w:t>GRIGLIA DI VALUTAZIONE</w:t>
      </w:r>
    </w:p>
    <w:p w14:paraId="1D7B270A" w14:textId="77777777" w:rsidR="000C2ACF" w:rsidRPr="000C2ACF" w:rsidRDefault="000C2ACF" w:rsidP="000C2ACF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caps/>
          <w:outline/>
          <w:snapToGrid w:val="0"/>
          <w:color w:val="00008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</w:p>
    <w:p w14:paraId="4F904CB7" w14:textId="77777777" w:rsidR="000C2ACF" w:rsidRPr="000C2ACF" w:rsidRDefault="000C2ACF" w:rsidP="000C2ACF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caps/>
          <w:outline/>
          <w:snapToGrid w:val="0"/>
          <w:color w:val="00008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5"/>
        <w:gridCol w:w="1845"/>
        <w:gridCol w:w="1564"/>
        <w:gridCol w:w="3875"/>
        <w:gridCol w:w="2251"/>
      </w:tblGrid>
      <w:tr w:rsidR="000C2ACF" w:rsidRPr="00CD4E2E" w14:paraId="25E32236" w14:textId="77777777" w:rsidTr="00491458">
        <w:tc>
          <w:tcPr>
            <w:tcW w:w="905" w:type="dxa"/>
          </w:tcPr>
          <w:p w14:paraId="649EB71F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bookmarkStart w:id="1" w:name="_Toc516927279"/>
            <w:bookmarkStart w:id="2" w:name="_Toc516929861"/>
            <w:bookmarkStart w:id="3" w:name="_Toc516930105"/>
            <w:bookmarkStart w:id="4" w:name="_Toc10393278"/>
            <w:bookmarkStart w:id="5" w:name="_Toc10394167"/>
            <w:bookmarkStart w:id="6" w:name="_Toc73352007"/>
            <w:r w:rsidRPr="00CD4E2E">
              <w:rPr>
                <w:rFonts w:eastAsia="Times New Roman" w:cstheme="minorHAnsi"/>
              </w:rPr>
              <w:t>VOTO</w:t>
            </w:r>
          </w:p>
        </w:tc>
        <w:tc>
          <w:tcPr>
            <w:tcW w:w="1846" w:type="dxa"/>
          </w:tcPr>
          <w:p w14:paraId="3C421A1E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RENDIMENTO</w:t>
            </w:r>
          </w:p>
        </w:tc>
        <w:tc>
          <w:tcPr>
            <w:tcW w:w="5440" w:type="dxa"/>
            <w:gridSpan w:val="2"/>
          </w:tcPr>
          <w:p w14:paraId="273D71F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INDICATORI</w:t>
            </w:r>
          </w:p>
        </w:tc>
        <w:tc>
          <w:tcPr>
            <w:tcW w:w="2249" w:type="dxa"/>
          </w:tcPr>
          <w:p w14:paraId="12944018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COMPETENZE</w:t>
            </w:r>
          </w:p>
        </w:tc>
      </w:tr>
      <w:tr w:rsidR="000C2ACF" w:rsidRPr="00CD4E2E" w14:paraId="0BE12492" w14:textId="77777777" w:rsidTr="00491458">
        <w:trPr>
          <w:trHeight w:val="854"/>
        </w:trPr>
        <w:tc>
          <w:tcPr>
            <w:tcW w:w="905" w:type="dxa"/>
            <w:vMerge w:val="restart"/>
          </w:tcPr>
          <w:p w14:paraId="5D369756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10</w:t>
            </w:r>
          </w:p>
        </w:tc>
        <w:tc>
          <w:tcPr>
            <w:tcW w:w="1846" w:type="dxa"/>
            <w:vMerge w:val="restart"/>
          </w:tcPr>
          <w:p w14:paraId="643CFBFE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Eccellente</w:t>
            </w:r>
          </w:p>
          <w:p w14:paraId="06971CD3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0BE22CF0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14:paraId="2B9600C5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Ampie, complete, senza errori, particolarmente approfondite, ricche di particolari</w:t>
            </w:r>
          </w:p>
        </w:tc>
        <w:tc>
          <w:tcPr>
            <w:tcW w:w="2249" w:type="dxa"/>
            <w:vMerge w:val="restart"/>
          </w:tcPr>
          <w:p w14:paraId="0C245E94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Livello avanzato</w:t>
            </w:r>
          </w:p>
          <w:p w14:paraId="1F3C4C19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 xml:space="preserve">Autonomia nella ricerca, documentazione nei giudizi e nelle valutazioni. </w:t>
            </w:r>
          </w:p>
          <w:p w14:paraId="016FDD2F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Sintesi critica, efficace rielabora</w:t>
            </w:r>
            <w:r w:rsidR="000E7896">
              <w:rPr>
                <w:rFonts w:eastAsia="Times New Roman" w:cstheme="minorHAnsi"/>
              </w:rPr>
              <w:t xml:space="preserve">zione personale, creatività ed </w:t>
            </w:r>
            <w:r w:rsidRPr="00CD4E2E">
              <w:rPr>
                <w:rFonts w:eastAsia="Times New Roman" w:cstheme="minorHAnsi"/>
              </w:rPr>
              <w:t>originalità espositiva.</w:t>
            </w:r>
          </w:p>
          <w:p w14:paraId="1BE407EB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Soluzione di problemi complessi anche in contesti nuovi.</w:t>
            </w:r>
          </w:p>
        </w:tc>
      </w:tr>
      <w:tr w:rsidR="000C2ACF" w:rsidRPr="00CD4E2E" w14:paraId="6B1AB633" w14:textId="77777777" w:rsidTr="00491458">
        <w:trPr>
          <w:trHeight w:val="1224"/>
        </w:trPr>
        <w:tc>
          <w:tcPr>
            <w:tcW w:w="905" w:type="dxa"/>
            <w:vMerge/>
          </w:tcPr>
          <w:p w14:paraId="2A1F701D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14:paraId="03EFCA41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6A6B7A0A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14:paraId="4BAAAB16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Analisi complesse, rapidità e sicurezza nell’applicazione. Esposizione rigorosa, fluida, ben articolata, lessico appropriato e specifico</w:t>
            </w:r>
          </w:p>
        </w:tc>
        <w:tc>
          <w:tcPr>
            <w:tcW w:w="2249" w:type="dxa"/>
            <w:vMerge/>
          </w:tcPr>
          <w:p w14:paraId="5F96A722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369927A7" w14:textId="77777777" w:rsidTr="00491458">
        <w:trPr>
          <w:trHeight w:val="183"/>
        </w:trPr>
        <w:tc>
          <w:tcPr>
            <w:tcW w:w="905" w:type="dxa"/>
            <w:vMerge w:val="restart"/>
          </w:tcPr>
          <w:p w14:paraId="2B2B7304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9</w:t>
            </w:r>
          </w:p>
        </w:tc>
        <w:tc>
          <w:tcPr>
            <w:tcW w:w="1846" w:type="dxa"/>
            <w:vMerge w:val="restart"/>
          </w:tcPr>
          <w:p w14:paraId="44E682B4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Ottimo</w:t>
            </w:r>
          </w:p>
        </w:tc>
        <w:tc>
          <w:tcPr>
            <w:tcW w:w="1564" w:type="dxa"/>
          </w:tcPr>
          <w:p w14:paraId="4509DB8B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14:paraId="6EF77CC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Complete, corrette, approfondite, coerenti</w:t>
            </w:r>
          </w:p>
        </w:tc>
        <w:tc>
          <w:tcPr>
            <w:tcW w:w="2249" w:type="dxa"/>
            <w:vMerge/>
          </w:tcPr>
          <w:p w14:paraId="5B95CD12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5AC201FA" w14:textId="77777777" w:rsidTr="00491458">
        <w:trPr>
          <w:trHeight w:val="980"/>
        </w:trPr>
        <w:tc>
          <w:tcPr>
            <w:tcW w:w="905" w:type="dxa"/>
            <w:vMerge/>
          </w:tcPr>
          <w:p w14:paraId="5220BBB2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14:paraId="13CB595B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088D84F9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14:paraId="5B39DC11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Analisi ampie, precisione e sicurezza nell’applicazione</w:t>
            </w:r>
          </w:p>
          <w:p w14:paraId="3806C656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chiara, fluida, precisa, articolata, esauriente</w:t>
            </w:r>
          </w:p>
        </w:tc>
        <w:tc>
          <w:tcPr>
            <w:tcW w:w="2249" w:type="dxa"/>
            <w:vMerge/>
          </w:tcPr>
          <w:p w14:paraId="6D9C8D39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12DE86D5" w14:textId="77777777" w:rsidTr="00491458">
        <w:trPr>
          <w:trHeight w:val="183"/>
        </w:trPr>
        <w:tc>
          <w:tcPr>
            <w:tcW w:w="905" w:type="dxa"/>
            <w:vMerge w:val="restart"/>
          </w:tcPr>
          <w:p w14:paraId="44B0A208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8</w:t>
            </w:r>
          </w:p>
        </w:tc>
        <w:tc>
          <w:tcPr>
            <w:tcW w:w="1846" w:type="dxa"/>
            <w:vMerge w:val="restart"/>
          </w:tcPr>
          <w:p w14:paraId="6E0F88B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Buono</w:t>
            </w:r>
          </w:p>
          <w:p w14:paraId="675E05EE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52C76745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14:paraId="32B72100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Corrette, ordinate, connesse nei nuclei fondamentali</w:t>
            </w:r>
          </w:p>
        </w:tc>
        <w:tc>
          <w:tcPr>
            <w:tcW w:w="2249" w:type="dxa"/>
            <w:vMerge w:val="restart"/>
          </w:tcPr>
          <w:p w14:paraId="28D6F7F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Livello intermedio</w:t>
            </w:r>
          </w:p>
          <w:p w14:paraId="03AA7C22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Autonomia nell'applicazione di regole e procedure.</w:t>
            </w:r>
          </w:p>
          <w:p w14:paraId="75987F1E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Sintesi soddisfacente nell'organizzazione delle conoscenze.</w:t>
            </w:r>
          </w:p>
          <w:p w14:paraId="03440066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Soluzione di problemi anche complessi in contesti noti</w:t>
            </w:r>
          </w:p>
        </w:tc>
      </w:tr>
      <w:tr w:rsidR="000C2ACF" w:rsidRPr="00CD4E2E" w14:paraId="219342DB" w14:textId="77777777" w:rsidTr="00491458">
        <w:trPr>
          <w:trHeight w:val="980"/>
        </w:trPr>
        <w:tc>
          <w:tcPr>
            <w:tcW w:w="905" w:type="dxa"/>
            <w:vMerge/>
          </w:tcPr>
          <w:p w14:paraId="2FC17F8B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14:paraId="0A4F7224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2BE5FD34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14:paraId="5453EBB2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Analisi puntuali, applicazione sostanzialmente sicura</w:t>
            </w:r>
          </w:p>
          <w:p w14:paraId="61D68E56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chiara, nell’insieme precisa,  scorrevole e lineare</w:t>
            </w:r>
          </w:p>
        </w:tc>
        <w:tc>
          <w:tcPr>
            <w:tcW w:w="2249" w:type="dxa"/>
            <w:vMerge/>
          </w:tcPr>
          <w:p w14:paraId="5AE48A43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6FC66602" w14:textId="77777777" w:rsidTr="00491458">
        <w:trPr>
          <w:trHeight w:val="183"/>
        </w:trPr>
        <w:tc>
          <w:tcPr>
            <w:tcW w:w="905" w:type="dxa"/>
            <w:vMerge w:val="restart"/>
          </w:tcPr>
          <w:p w14:paraId="75697EEC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7</w:t>
            </w:r>
          </w:p>
        </w:tc>
        <w:tc>
          <w:tcPr>
            <w:tcW w:w="1846" w:type="dxa"/>
            <w:vMerge w:val="restart"/>
          </w:tcPr>
          <w:p w14:paraId="0958B04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Discreto</w:t>
            </w:r>
          </w:p>
          <w:p w14:paraId="50F40DEB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113AE87E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14:paraId="1D19B05D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Lineari, coerenti</w:t>
            </w:r>
          </w:p>
        </w:tc>
        <w:tc>
          <w:tcPr>
            <w:tcW w:w="2249" w:type="dxa"/>
            <w:vMerge/>
          </w:tcPr>
          <w:p w14:paraId="77A52294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349B824C" w14:textId="77777777" w:rsidTr="00491458">
        <w:trPr>
          <w:trHeight w:val="810"/>
        </w:trPr>
        <w:tc>
          <w:tcPr>
            <w:tcW w:w="905" w:type="dxa"/>
            <w:vMerge/>
          </w:tcPr>
          <w:p w14:paraId="007DCDA8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14:paraId="450EA2D7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3AA2E512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14:paraId="00106265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Applicazione sostanzialmente efficace, riflessioni motivate, esposizione adeguata, lessico essenziale con qualche indecisione</w:t>
            </w:r>
          </w:p>
        </w:tc>
        <w:tc>
          <w:tcPr>
            <w:tcW w:w="2249" w:type="dxa"/>
            <w:vMerge/>
          </w:tcPr>
          <w:p w14:paraId="3DD355C9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361C1BAB" w14:textId="77777777" w:rsidTr="00491458">
        <w:trPr>
          <w:trHeight w:val="183"/>
        </w:trPr>
        <w:tc>
          <w:tcPr>
            <w:tcW w:w="905" w:type="dxa"/>
            <w:vMerge w:val="restart"/>
          </w:tcPr>
          <w:p w14:paraId="29B4EA11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6</w:t>
            </w:r>
          </w:p>
        </w:tc>
        <w:tc>
          <w:tcPr>
            <w:tcW w:w="1846" w:type="dxa"/>
            <w:vMerge w:val="restart"/>
          </w:tcPr>
          <w:p w14:paraId="7ADF80B1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Sufficiente</w:t>
            </w:r>
          </w:p>
        </w:tc>
        <w:tc>
          <w:tcPr>
            <w:tcW w:w="1564" w:type="dxa"/>
          </w:tcPr>
          <w:p w14:paraId="23436DE8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14:paraId="21C17570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Sostanzialmente corrette, essenziali</w:t>
            </w:r>
          </w:p>
        </w:tc>
        <w:tc>
          <w:tcPr>
            <w:tcW w:w="2249" w:type="dxa"/>
            <w:vMerge w:val="restart"/>
          </w:tcPr>
          <w:p w14:paraId="107CC44C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Livello base</w:t>
            </w:r>
          </w:p>
          <w:p w14:paraId="3F22514C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Applicazione guidata di regole e procedure.</w:t>
            </w:r>
          </w:p>
          <w:p w14:paraId="299CA33A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Soluzione di problemi semplici in contesti noti</w:t>
            </w:r>
          </w:p>
        </w:tc>
      </w:tr>
      <w:tr w:rsidR="000C2ACF" w:rsidRPr="00CD4E2E" w14:paraId="2D995372" w14:textId="77777777" w:rsidTr="00491458">
        <w:trPr>
          <w:trHeight w:val="1084"/>
        </w:trPr>
        <w:tc>
          <w:tcPr>
            <w:tcW w:w="905" w:type="dxa"/>
            <w:vMerge/>
          </w:tcPr>
          <w:p w14:paraId="1A81F0B1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14:paraId="717AAFBA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591F0DA5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14:paraId="1093279A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Analisi elementari ma pertinenti.</w:t>
            </w:r>
          </w:p>
          <w:p w14:paraId="44F928E4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semplificata, sostanzialmente corretta, parzialmente guidata</w:t>
            </w:r>
          </w:p>
        </w:tc>
        <w:tc>
          <w:tcPr>
            <w:tcW w:w="2249" w:type="dxa"/>
            <w:vMerge/>
          </w:tcPr>
          <w:p w14:paraId="56EE48EE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1C27AB0B" w14:textId="77777777" w:rsidTr="00491458">
        <w:trPr>
          <w:trHeight w:val="183"/>
        </w:trPr>
        <w:tc>
          <w:tcPr>
            <w:tcW w:w="905" w:type="dxa"/>
            <w:vMerge w:val="restart"/>
          </w:tcPr>
          <w:p w14:paraId="78941E4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5</w:t>
            </w:r>
          </w:p>
        </w:tc>
        <w:tc>
          <w:tcPr>
            <w:tcW w:w="1846" w:type="dxa"/>
            <w:vMerge w:val="restart"/>
          </w:tcPr>
          <w:p w14:paraId="3A74144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Insufficiente</w:t>
            </w:r>
          </w:p>
        </w:tc>
        <w:tc>
          <w:tcPr>
            <w:tcW w:w="1564" w:type="dxa"/>
          </w:tcPr>
          <w:p w14:paraId="534D42DD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3" w:type="dxa"/>
          </w:tcPr>
          <w:p w14:paraId="7A614BA8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Parziali dei minimi disciplinari</w:t>
            </w:r>
          </w:p>
        </w:tc>
        <w:tc>
          <w:tcPr>
            <w:tcW w:w="2252" w:type="dxa"/>
            <w:vMerge w:val="restart"/>
          </w:tcPr>
          <w:p w14:paraId="3FE02F43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Livello base non raggiunto</w:t>
            </w:r>
          </w:p>
        </w:tc>
      </w:tr>
      <w:tr w:rsidR="000C2ACF" w:rsidRPr="00CD4E2E" w14:paraId="011915D8" w14:textId="77777777" w:rsidTr="00491458">
        <w:trPr>
          <w:trHeight w:val="980"/>
        </w:trPr>
        <w:tc>
          <w:tcPr>
            <w:tcW w:w="905" w:type="dxa"/>
            <w:vMerge/>
          </w:tcPr>
          <w:p w14:paraId="2908EB2C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14:paraId="121FD38A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45E468A3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3" w:type="dxa"/>
          </w:tcPr>
          <w:p w14:paraId="75B97C49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Applicazione incerta, imprecisa, anche se guidata</w:t>
            </w:r>
          </w:p>
          <w:p w14:paraId="6F0D80FF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Schematismi, esiguità di analisi</w:t>
            </w:r>
          </w:p>
          <w:p w14:paraId="4AE39E6A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ripetitiva e imprecisa</w:t>
            </w:r>
          </w:p>
        </w:tc>
        <w:tc>
          <w:tcPr>
            <w:tcW w:w="2252" w:type="dxa"/>
            <w:vMerge/>
          </w:tcPr>
          <w:p w14:paraId="1FE2DD96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7EC3D539" w14:textId="77777777" w:rsidTr="00491458">
        <w:trPr>
          <w:trHeight w:val="183"/>
        </w:trPr>
        <w:tc>
          <w:tcPr>
            <w:tcW w:w="905" w:type="dxa"/>
            <w:vMerge w:val="restart"/>
          </w:tcPr>
          <w:p w14:paraId="46DDB38E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4/3</w:t>
            </w:r>
          </w:p>
        </w:tc>
        <w:tc>
          <w:tcPr>
            <w:tcW w:w="1846" w:type="dxa"/>
            <w:vMerge w:val="restart"/>
          </w:tcPr>
          <w:p w14:paraId="7060C4B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Gravemente insufficiente</w:t>
            </w:r>
          </w:p>
        </w:tc>
        <w:tc>
          <w:tcPr>
            <w:tcW w:w="1564" w:type="dxa"/>
          </w:tcPr>
          <w:p w14:paraId="336BD5EA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3" w:type="dxa"/>
          </w:tcPr>
          <w:p w14:paraId="36EEE8DD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Frammentarie, lacunose anche dei minimi disciplinari, scorrettezza nelle articolazioni logiche</w:t>
            </w:r>
          </w:p>
        </w:tc>
        <w:tc>
          <w:tcPr>
            <w:tcW w:w="2252" w:type="dxa"/>
            <w:vMerge/>
          </w:tcPr>
          <w:p w14:paraId="27357532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6E861B25" w14:textId="77777777" w:rsidTr="00491458">
        <w:trPr>
          <w:trHeight w:val="1690"/>
        </w:trPr>
        <w:tc>
          <w:tcPr>
            <w:tcW w:w="905" w:type="dxa"/>
            <w:vMerge/>
          </w:tcPr>
          <w:p w14:paraId="07F023C8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14:paraId="4BDB5498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146C2BD5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3" w:type="dxa"/>
          </w:tcPr>
          <w:p w14:paraId="79673C2E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Applicazione scorretta con gravi errori, incompletezza anche degli elementi essenziali. Analisi inconsistente, scorretta nei fondamenti</w:t>
            </w:r>
          </w:p>
          <w:p w14:paraId="452D186D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scorretta, frammentata, povertà lessicale</w:t>
            </w:r>
          </w:p>
        </w:tc>
        <w:tc>
          <w:tcPr>
            <w:tcW w:w="2252" w:type="dxa"/>
            <w:vMerge/>
          </w:tcPr>
          <w:p w14:paraId="2916C19D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735DA1A0" w14:textId="77777777" w:rsidTr="00491458">
        <w:trPr>
          <w:trHeight w:val="183"/>
        </w:trPr>
        <w:tc>
          <w:tcPr>
            <w:tcW w:w="905" w:type="dxa"/>
            <w:vMerge w:val="restart"/>
          </w:tcPr>
          <w:p w14:paraId="734F93BF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2/1</w:t>
            </w:r>
          </w:p>
        </w:tc>
        <w:tc>
          <w:tcPr>
            <w:tcW w:w="1846" w:type="dxa"/>
            <w:vMerge w:val="restart"/>
          </w:tcPr>
          <w:p w14:paraId="31197F61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Negativo</w:t>
            </w:r>
          </w:p>
          <w:p w14:paraId="42841027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Nullo</w:t>
            </w:r>
          </w:p>
        </w:tc>
        <w:tc>
          <w:tcPr>
            <w:tcW w:w="1564" w:type="dxa"/>
          </w:tcPr>
          <w:p w14:paraId="4D137288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3" w:type="dxa"/>
          </w:tcPr>
          <w:p w14:paraId="3FBA5833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Assenti</w:t>
            </w:r>
          </w:p>
        </w:tc>
        <w:tc>
          <w:tcPr>
            <w:tcW w:w="2252" w:type="dxa"/>
            <w:vMerge/>
          </w:tcPr>
          <w:p w14:paraId="74869460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C2ACF" w:rsidRPr="00CD4E2E" w14:paraId="6D3C2756" w14:textId="77777777" w:rsidTr="00491458">
        <w:trPr>
          <w:trHeight w:val="980"/>
        </w:trPr>
        <w:tc>
          <w:tcPr>
            <w:tcW w:w="905" w:type="dxa"/>
            <w:vMerge/>
          </w:tcPr>
          <w:p w14:paraId="187F57B8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14:paraId="54738AF4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14:paraId="7E529809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3" w:type="dxa"/>
          </w:tcPr>
          <w:p w14:paraId="0DE2800B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Applicazioni e analisi gravemente scorrette o inesistenti</w:t>
            </w:r>
          </w:p>
          <w:p w14:paraId="3F12218F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gravemente scorretta, confusa</w:t>
            </w:r>
          </w:p>
        </w:tc>
        <w:tc>
          <w:tcPr>
            <w:tcW w:w="2252" w:type="dxa"/>
            <w:vMerge/>
          </w:tcPr>
          <w:p w14:paraId="46ABBD8F" w14:textId="77777777" w:rsidR="000C2ACF" w:rsidRPr="00CD4E2E" w:rsidRDefault="000C2ACF" w:rsidP="00491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14:paraId="54917A2A" w14:textId="77777777" w:rsidR="00FD0F37" w:rsidRDefault="00FD0F37" w:rsidP="000C2ACF">
      <w:pPr>
        <w:widowControl w:val="0"/>
        <w:spacing w:after="0" w:line="240" w:lineRule="auto"/>
        <w:rPr>
          <w:rFonts w:eastAsia="Times New Roman" w:cstheme="minorHAnsi"/>
          <w:color w:val="000000"/>
          <w:spacing w:val="-11"/>
        </w:rPr>
      </w:pPr>
    </w:p>
    <w:p w14:paraId="34506FDF" w14:textId="50E3F742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  <w:color w:val="000000"/>
          <w:spacing w:val="-11"/>
        </w:rPr>
        <w:t xml:space="preserve">Gli alunni conosceranno in tempi brevi i risultati delle verifiche e i parametri in base ai quali saranno </w:t>
      </w:r>
      <w:r w:rsidRPr="00CD4E2E">
        <w:rPr>
          <w:rFonts w:eastAsia="Times New Roman" w:cstheme="minorHAnsi"/>
          <w:color w:val="000000"/>
          <w:spacing w:val="-13"/>
        </w:rPr>
        <w:t>espressi i giudizi.</w:t>
      </w:r>
      <w:r w:rsidRPr="00CD4E2E">
        <w:rPr>
          <w:rFonts w:eastAsia="Times New Roman" w:cstheme="minorHAnsi"/>
        </w:rPr>
        <w:t xml:space="preserve"> </w:t>
      </w:r>
    </w:p>
    <w:p w14:paraId="3D2A5C39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Si fa poi riferimento, per le singole discipline, alle griglie dei Dipartimenti</w:t>
      </w:r>
    </w:p>
    <w:p w14:paraId="379A72F4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</w:rPr>
        <w:t xml:space="preserve">A determinare il giudizio valutativo per l'ammissione alla classe successiva concorreranno i seguenti </w:t>
      </w:r>
      <w:r w:rsidRPr="00CD4E2E">
        <w:rPr>
          <w:rFonts w:eastAsia="Times New Roman" w:cstheme="minorHAnsi"/>
          <w:b/>
        </w:rPr>
        <w:t xml:space="preserve">criteri: </w:t>
      </w:r>
    </w:p>
    <w:p w14:paraId="06BBA33E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0EC25DE4" w14:textId="77777777" w:rsidR="000C2ACF" w:rsidRPr="00CD4E2E" w:rsidRDefault="000E7896" w:rsidP="000C2ACF">
      <w:pPr>
        <w:widowControl w:val="0"/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il livello di preparazione (</w:t>
      </w:r>
      <w:r w:rsidR="000C2ACF" w:rsidRPr="00CD4E2E">
        <w:rPr>
          <w:rFonts w:eastAsia="Times New Roman" w:cstheme="minorHAnsi"/>
        </w:rPr>
        <w:t>conoscenze, abilità e attitudini acquisite),</w:t>
      </w:r>
    </w:p>
    <w:p w14:paraId="5CF0617D" w14:textId="77777777" w:rsidR="000C2ACF" w:rsidRPr="00CD4E2E" w:rsidRDefault="000C2ACF" w:rsidP="000C2ACF">
      <w:pPr>
        <w:widowControl w:val="0"/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l’impegno costante o crescente nello studio, </w:t>
      </w:r>
    </w:p>
    <w:p w14:paraId="330D398B" w14:textId="77777777" w:rsidR="000C2ACF" w:rsidRPr="00CD4E2E" w:rsidRDefault="000C2ACF" w:rsidP="000C2ACF">
      <w:pPr>
        <w:widowControl w:val="0"/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la partecipazione all’ attività scolastica, </w:t>
      </w:r>
    </w:p>
    <w:p w14:paraId="2656FF65" w14:textId="77777777" w:rsidR="000C2ACF" w:rsidRPr="00CD4E2E" w:rsidRDefault="000C2ACF" w:rsidP="000C2ACF">
      <w:pPr>
        <w:widowControl w:val="0"/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le difficoltà incontrate e la risposta positiva ad attività di recupero o ad interventi didattici differenziati, </w:t>
      </w:r>
    </w:p>
    <w:p w14:paraId="178A3631" w14:textId="77777777" w:rsidR="000C2ACF" w:rsidRPr="00CD4E2E" w:rsidRDefault="000C2ACF" w:rsidP="000C2ACF">
      <w:pPr>
        <w:widowControl w:val="0"/>
        <w:numPr>
          <w:ilvl w:val="0"/>
          <w:numId w:val="14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il sensibile miglioramento rispetto la situazione di partenza </w:t>
      </w:r>
    </w:p>
    <w:p w14:paraId="464FCBC1" w14:textId="77777777" w:rsidR="000C2ACF" w:rsidRPr="00CD4E2E" w:rsidRDefault="000C2ACF" w:rsidP="000C2ACF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24"/>
        <w:jc w:val="both"/>
        <w:rPr>
          <w:rFonts w:eastAsia="Times New Roman" w:cstheme="minorHAnsi"/>
          <w:b/>
          <w:color w:val="000000"/>
          <w:spacing w:val="-13"/>
        </w:rPr>
      </w:pPr>
    </w:p>
    <w:p w14:paraId="5AB65186" w14:textId="77777777" w:rsidR="000C2ACF" w:rsidRPr="00CD4E2E" w:rsidRDefault="000C2ACF" w:rsidP="000C2ACF">
      <w:pPr>
        <w:widowControl w:val="0"/>
        <w:spacing w:after="120" w:line="288" w:lineRule="auto"/>
        <w:rPr>
          <w:rFonts w:eastAsia="Times New Roman" w:cstheme="minorHAnsi"/>
          <w:b/>
          <w:caps/>
        </w:rPr>
      </w:pPr>
      <w:r w:rsidRPr="00CD4E2E">
        <w:rPr>
          <w:rFonts w:eastAsia="Times New Roman" w:cstheme="minorHAnsi"/>
          <w:b/>
          <w:caps/>
        </w:rPr>
        <w:t>VALUTAZIONE DEL COMPORTAMENTO</w:t>
      </w:r>
    </w:p>
    <w:p w14:paraId="2405FC87" w14:textId="77777777" w:rsidR="000C2ACF" w:rsidRPr="00CD4E2E" w:rsidRDefault="000C2ACF" w:rsidP="000C2ACF">
      <w:pPr>
        <w:widowControl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PREMESSA</w:t>
      </w:r>
    </w:p>
    <w:p w14:paraId="1CE51482" w14:textId="77777777" w:rsidR="000C2ACF" w:rsidRPr="00CD4E2E" w:rsidRDefault="000C2ACF" w:rsidP="000C2ACF">
      <w:pPr>
        <w:widowControl w:val="0"/>
        <w:spacing w:after="0" w:line="288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“La valutazione del comportamento non può mai essere utilizzata come strumento per condizionare o reprimere la libera espressione di opinioni, correttamente manifestata e non lesiva dell’altrui personalità, da parte degli studenti” (art. 1, comma 2, D.M. n. 5/09).</w:t>
      </w:r>
    </w:p>
    <w:p w14:paraId="3B7B87AB" w14:textId="77777777" w:rsidR="000C2ACF" w:rsidRPr="00CD4E2E" w:rsidRDefault="000C2ACF" w:rsidP="000C2ACF">
      <w:pPr>
        <w:widowControl w:val="0"/>
        <w:spacing w:after="0" w:line="288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La seguente griglia descrive tipologie di profili comportamentali: l’attribuzione di un profilo o di un altro al singolo studente non è un’operazione meccanica e non corrisponde necessariamente al 100%, ma scaturisce da una valutazione complessiva del Consiglio di classe in ordine alla maturazione e alla crescita civile e culturale dello studente evidenziata nel corso dell’intero anno scolastico, tenuto conto dei progressi e dei miglioramenti realizzati in relazione alle finalità. </w:t>
      </w:r>
    </w:p>
    <w:p w14:paraId="5C8C6B09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</w:p>
    <w:p w14:paraId="1C212802" w14:textId="77777777" w:rsidR="00FD0F37" w:rsidRDefault="00FD0F37" w:rsidP="000C2ACF">
      <w:pPr>
        <w:widowControl w:val="0"/>
        <w:spacing w:after="120" w:line="288" w:lineRule="auto"/>
        <w:rPr>
          <w:rFonts w:eastAsia="Times New Roman" w:cstheme="minorHAnsi"/>
          <w:b/>
        </w:rPr>
      </w:pPr>
    </w:p>
    <w:p w14:paraId="28B59C47" w14:textId="6C087944" w:rsidR="000C2ACF" w:rsidRPr="00CD4E2E" w:rsidRDefault="000C2ACF" w:rsidP="000C2ACF">
      <w:pPr>
        <w:widowControl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RIFERIMENTI NORMATIVI</w:t>
      </w:r>
    </w:p>
    <w:p w14:paraId="715382E0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DPR n. 249/1998 (regolamento recante lo statuto delle Studentesse e degli Studenti);</w:t>
      </w:r>
    </w:p>
    <w:p w14:paraId="0A6917C7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DPR n. 235/2007 (regolamento recante modifiche ed integrazioni al DPR 249/98);</w:t>
      </w:r>
    </w:p>
    <w:p w14:paraId="71DFAEE6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Legge n. 169/2008 (cosiddetta legge Gelmini);</w:t>
      </w:r>
    </w:p>
    <w:p w14:paraId="37BF0B45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Decreto Ministeriale n. 5/2009;</w:t>
      </w:r>
    </w:p>
    <w:p w14:paraId="28497861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Regolamento disciplinare d’Istituto e Patto educativo di corresponsabilità.</w:t>
      </w:r>
    </w:p>
    <w:p w14:paraId="3382A365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</w:p>
    <w:p w14:paraId="510D1A43" w14:textId="77777777" w:rsidR="000C2ACF" w:rsidRPr="00CD4E2E" w:rsidRDefault="000C2ACF" w:rsidP="000C2ACF">
      <w:pPr>
        <w:widowControl w:val="0"/>
        <w:autoSpaceDE w:val="0"/>
        <w:autoSpaceDN w:val="0"/>
        <w:adjustRightInd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FINALITÀ</w:t>
      </w:r>
    </w:p>
    <w:p w14:paraId="469F1791" w14:textId="77777777" w:rsidR="000C2ACF" w:rsidRPr="00CD4E2E" w:rsidRDefault="000C2ACF" w:rsidP="000C2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Conseguire adeguati livelli di consapevolezza riguardo alla cultura della cittadinanza e della convivenza civile;</w:t>
      </w:r>
    </w:p>
    <w:p w14:paraId="4B61E390" w14:textId="77777777" w:rsidR="000C2ACF" w:rsidRPr="00CD4E2E" w:rsidRDefault="000C2ACF" w:rsidP="000C2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Rispettare l’insieme delle disposizioni che regolano la vita della scuola;</w:t>
      </w:r>
    </w:p>
    <w:p w14:paraId="6524AA23" w14:textId="77777777" w:rsidR="000C2ACF" w:rsidRPr="00CD4E2E" w:rsidRDefault="000C2ACF" w:rsidP="000C2AC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Contribuire a far raggiungere adeguata consapevolezza negli studenti riguardo all’esercizio dei propri diritti e al rispetto dei propri doveri.</w:t>
      </w:r>
    </w:p>
    <w:p w14:paraId="5C71F136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  <w:b/>
        </w:rPr>
      </w:pPr>
    </w:p>
    <w:p w14:paraId="7B84865E" w14:textId="77777777" w:rsidR="000C2ACF" w:rsidRPr="00CD4E2E" w:rsidRDefault="000C2ACF" w:rsidP="000C2ACF">
      <w:pPr>
        <w:widowControl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 xml:space="preserve">CRITERI PER </w:t>
      </w:r>
      <w:smartTag w:uri="urn:schemas-microsoft-com:office:smarttags" w:element="PersonName">
        <w:smartTagPr>
          <w:attr w:name="ProductID" w:val="LA VALUTAZIONE DEL"/>
        </w:smartTagPr>
        <w:r w:rsidRPr="00CD4E2E">
          <w:rPr>
            <w:rFonts w:eastAsia="Times New Roman" w:cstheme="minorHAnsi"/>
            <w:b/>
          </w:rPr>
          <w:t>LA VALUTAZIONE DEL</w:t>
        </w:r>
      </w:smartTag>
      <w:r w:rsidRPr="00CD4E2E">
        <w:rPr>
          <w:rFonts w:eastAsia="Times New Roman" w:cstheme="minorHAnsi"/>
          <w:b/>
        </w:rPr>
        <w:t xml:space="preserve"> COMPORTAMENTO DEGLI STUDENTI</w:t>
      </w:r>
    </w:p>
    <w:p w14:paraId="452C6618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I criteri per la valutazione del comportamento degli studenti sono stati approvati dal Collegio dei docenti in data 17 febbraio </w:t>
      </w:r>
      <w:smartTag w:uri="urn:schemas-microsoft-com:office:smarttags" w:element="metricconverter">
        <w:smartTagPr>
          <w:attr w:name="ProductID" w:val="2009 in"/>
        </w:smartTagPr>
        <w:r w:rsidRPr="00CD4E2E">
          <w:rPr>
            <w:rFonts w:eastAsia="Times New Roman" w:cstheme="minorHAnsi"/>
          </w:rPr>
          <w:t>2009 in</w:t>
        </w:r>
      </w:smartTag>
      <w:r w:rsidRPr="00CD4E2E">
        <w:rPr>
          <w:rFonts w:eastAsia="Times New Roman" w:cstheme="minorHAnsi"/>
        </w:rPr>
        <w:t xml:space="preserve"> riferimento ai seguenti INDICATORI:</w:t>
      </w:r>
    </w:p>
    <w:p w14:paraId="7AE8E9AD" w14:textId="77777777" w:rsidR="000C2ACF" w:rsidRPr="00CD4E2E" w:rsidRDefault="000C2ACF" w:rsidP="000C2ACF">
      <w:pPr>
        <w:widowControl w:val="0"/>
        <w:numPr>
          <w:ilvl w:val="0"/>
          <w:numId w:val="7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Rispetto degli altri e dei regolamenti (norme, cose, spazi);</w:t>
      </w:r>
    </w:p>
    <w:p w14:paraId="5E8FC55D" w14:textId="77777777" w:rsidR="000C2ACF" w:rsidRPr="00CD4E2E" w:rsidRDefault="000C2ACF" w:rsidP="000C2ACF">
      <w:pPr>
        <w:widowControl w:val="0"/>
        <w:numPr>
          <w:ilvl w:val="0"/>
          <w:numId w:val="7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Frequenza e puntualità;</w:t>
      </w:r>
    </w:p>
    <w:p w14:paraId="3E91FB1B" w14:textId="77777777" w:rsidR="000C2ACF" w:rsidRPr="00CD4E2E" w:rsidRDefault="000C2ACF" w:rsidP="000C2ACF">
      <w:pPr>
        <w:widowControl w:val="0"/>
        <w:numPr>
          <w:ilvl w:val="0"/>
          <w:numId w:val="7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Rispetto degli impegni scolastici;</w:t>
      </w:r>
    </w:p>
    <w:p w14:paraId="7B4B65AD" w14:textId="77777777" w:rsidR="000C2ACF" w:rsidRPr="00CD4E2E" w:rsidRDefault="000C2ACF" w:rsidP="000C2ACF">
      <w:pPr>
        <w:widowControl w:val="0"/>
        <w:numPr>
          <w:ilvl w:val="0"/>
          <w:numId w:val="7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Partecipazione alle attività didattiche (a scuola, durante le visite guidate ecc.) e motivazione all’apprendimento;</w:t>
      </w:r>
    </w:p>
    <w:p w14:paraId="34133C1B" w14:textId="3F088368" w:rsidR="000C2ACF" w:rsidRPr="00FD0F37" w:rsidRDefault="000C2ACF" w:rsidP="000C2ACF">
      <w:pPr>
        <w:widowControl w:val="0"/>
        <w:numPr>
          <w:ilvl w:val="0"/>
          <w:numId w:val="7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Collaborazione (con insegnanti, compagni, personale scolastico)</w:t>
      </w:r>
      <w:r w:rsidRPr="00CD4E2E">
        <w:rPr>
          <w:rFonts w:eastAsia="Times New Roman" w:cstheme="minorHAnsi"/>
          <w:color w:val="FF0000"/>
        </w:rPr>
        <w:t>.</w:t>
      </w:r>
    </w:p>
    <w:p w14:paraId="44A60CD7" w14:textId="77777777" w:rsidR="00FD0F37" w:rsidRPr="00CD4E2E" w:rsidRDefault="00FD0F37" w:rsidP="00FD0F37">
      <w:pPr>
        <w:widowControl w:val="0"/>
        <w:spacing w:after="0" w:line="288" w:lineRule="auto"/>
        <w:ind w:left="360"/>
        <w:rPr>
          <w:rFonts w:eastAsia="Times New Roman" w:cstheme="minorHAnsi"/>
        </w:rPr>
      </w:pPr>
    </w:p>
    <w:p w14:paraId="41C176DF" w14:textId="77777777" w:rsidR="000C2ACF" w:rsidRPr="00CD4E2E" w:rsidRDefault="000C2ACF" w:rsidP="000C2ACF">
      <w:pPr>
        <w:spacing w:after="0" w:line="288" w:lineRule="auto"/>
        <w:ind w:left="360"/>
        <w:rPr>
          <w:rFonts w:eastAsia="Times New Roman" w:cstheme="minorHAnsi"/>
        </w:rPr>
      </w:pPr>
      <w:r w:rsidRPr="00CD4E2E">
        <w:rPr>
          <w:rFonts w:eastAsia="Times New Roman" w:cstheme="minorHAnsi"/>
          <w:b/>
        </w:rPr>
        <w:t>GRIGLIA DI VALUTAZIONE DEL COMPORTAMENTO DEGLI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1"/>
        <w:gridCol w:w="1757"/>
      </w:tblGrid>
      <w:tr w:rsidR="000C2ACF" w:rsidRPr="00CD4E2E" w14:paraId="0C66E09A" w14:textId="77777777" w:rsidTr="00491458">
        <w:tc>
          <w:tcPr>
            <w:tcW w:w="8008" w:type="dxa"/>
          </w:tcPr>
          <w:p w14:paraId="6DC71939" w14:textId="77777777" w:rsidR="000C2ACF" w:rsidRPr="00CD4E2E" w:rsidRDefault="000C2ACF" w:rsidP="00491458">
            <w:pPr>
              <w:widowControl w:val="0"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DESCRITTORI (TIPOLOGIE DI PROFILI COMPORTAMENTALI)</w:t>
            </w:r>
          </w:p>
        </w:tc>
        <w:tc>
          <w:tcPr>
            <w:tcW w:w="1770" w:type="dxa"/>
          </w:tcPr>
          <w:p w14:paraId="0F3E3859" w14:textId="77777777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  <w:bCs/>
              </w:rPr>
              <w:t>Valutazione</w:t>
            </w:r>
          </w:p>
        </w:tc>
      </w:tr>
      <w:tr w:rsidR="000C2ACF" w:rsidRPr="00CD4E2E" w14:paraId="1BC30AA0" w14:textId="77777777" w:rsidTr="00491458">
        <w:tc>
          <w:tcPr>
            <w:tcW w:w="8008" w:type="dxa"/>
          </w:tcPr>
          <w:p w14:paraId="1E2D0889" w14:textId="77777777" w:rsidR="000C2ACF" w:rsidRPr="00CD4E2E" w:rsidRDefault="000C2ACF" w:rsidP="0049145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Consapevole rispetto della convivenza con gli altri, dei regolamenti e dell’istituzione scolastica</w:t>
            </w:r>
          </w:p>
          <w:p w14:paraId="658C53B2" w14:textId="77777777" w:rsidR="000C2ACF" w:rsidRPr="00CD4E2E" w:rsidRDefault="000C2ACF" w:rsidP="0049145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Frequenza assidua e rari ritardi (salvo giustificati e comprovati motivi)</w:t>
            </w:r>
          </w:p>
          <w:p w14:paraId="2E98C2A7" w14:textId="77777777" w:rsidR="000C2ACF" w:rsidRPr="00CD4E2E" w:rsidRDefault="000C2ACF" w:rsidP="0049145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Rispetto puntuale e costante delle consegne e uso proficuo e consapevole del materiale scolastico</w:t>
            </w:r>
          </w:p>
          <w:p w14:paraId="16235EE5" w14:textId="77777777" w:rsidR="000C2ACF" w:rsidRPr="00CD4E2E" w:rsidRDefault="000C2ACF" w:rsidP="0049145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Spiccato interesse e motivazione all’apprendimento; partecipazione propositiva al dialogo educativo e alle attività didattiche</w:t>
            </w:r>
          </w:p>
          <w:p w14:paraId="1A0C8AE9" w14:textId="77777777" w:rsidR="000C2ACF" w:rsidRPr="00CD4E2E" w:rsidRDefault="000C2ACF" w:rsidP="00491458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Ruolo attivo all’interno della classe e collaborazione costruttiva</w:t>
            </w:r>
          </w:p>
        </w:tc>
        <w:tc>
          <w:tcPr>
            <w:tcW w:w="1770" w:type="dxa"/>
          </w:tcPr>
          <w:p w14:paraId="446DE71A" w14:textId="77777777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10</w:t>
            </w:r>
          </w:p>
        </w:tc>
      </w:tr>
      <w:tr w:rsidR="000C2ACF" w:rsidRPr="00CD4E2E" w14:paraId="6B8D7CDD" w14:textId="77777777" w:rsidTr="00491458">
        <w:tc>
          <w:tcPr>
            <w:tcW w:w="8008" w:type="dxa"/>
          </w:tcPr>
          <w:p w14:paraId="023802E3" w14:textId="77777777" w:rsidR="000C2ACF" w:rsidRPr="00CD4E2E" w:rsidRDefault="000C2ACF" w:rsidP="00491458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Rispetto degli altri, dei regolamenti e dell’istituzione scolastica</w:t>
            </w:r>
          </w:p>
          <w:p w14:paraId="154EB190" w14:textId="77777777" w:rsidR="000C2ACF" w:rsidRPr="00CD4E2E" w:rsidRDefault="000C2ACF" w:rsidP="00491458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Frequenza assidua e rari ritardi (salvo giustificati e comprovati motivi)</w:t>
            </w:r>
          </w:p>
          <w:p w14:paraId="16F878A8" w14:textId="77777777" w:rsidR="000C2ACF" w:rsidRPr="00CD4E2E" w:rsidRDefault="000C2ACF" w:rsidP="00491458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Rispetto costante delle consegne e uso corretto del materiale didattico</w:t>
            </w:r>
          </w:p>
          <w:p w14:paraId="0251F4CE" w14:textId="77777777" w:rsidR="000C2ACF" w:rsidRPr="00CD4E2E" w:rsidRDefault="000C2ACF" w:rsidP="00491458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Interesse e motivazione all’apprendimento; partecipazione attiva</w:t>
            </w:r>
          </w:p>
          <w:p w14:paraId="5084E2F6" w14:textId="77777777" w:rsidR="000C2ACF" w:rsidRPr="00CD4E2E" w:rsidRDefault="000C2ACF" w:rsidP="00491458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Ruolo positivo all’interno della classe e buon livello di collaborazione</w:t>
            </w:r>
          </w:p>
        </w:tc>
        <w:tc>
          <w:tcPr>
            <w:tcW w:w="1770" w:type="dxa"/>
          </w:tcPr>
          <w:p w14:paraId="089009E4" w14:textId="77777777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9</w:t>
            </w:r>
          </w:p>
        </w:tc>
      </w:tr>
      <w:tr w:rsidR="000C2ACF" w:rsidRPr="00CD4E2E" w14:paraId="3DB6278D" w14:textId="77777777" w:rsidTr="00491458">
        <w:tc>
          <w:tcPr>
            <w:tcW w:w="8008" w:type="dxa"/>
          </w:tcPr>
          <w:p w14:paraId="49A92AFC" w14:textId="77777777" w:rsidR="000C2ACF" w:rsidRPr="00CD4E2E" w:rsidRDefault="000C2ACF" w:rsidP="0049145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Sostanziale rispetto degli altri, dei regolamenti e dell’istituzione scolastica</w:t>
            </w:r>
          </w:p>
          <w:p w14:paraId="07F0FBF1" w14:textId="77777777" w:rsidR="000C2ACF" w:rsidRPr="00CD4E2E" w:rsidRDefault="000C2ACF" w:rsidP="0049145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Frequenza non sempre regolare e alcuni ritardi (salvo giustificati e comprovati motivi)</w:t>
            </w:r>
          </w:p>
          <w:p w14:paraId="15485585" w14:textId="77777777" w:rsidR="000C2ACF" w:rsidRPr="00CD4E2E" w:rsidRDefault="000C2ACF" w:rsidP="0049145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Rispetto delle consegne non sempre costante, uso del materiale generalmente corretto</w:t>
            </w:r>
          </w:p>
          <w:p w14:paraId="5E702686" w14:textId="77777777" w:rsidR="000C2ACF" w:rsidRPr="00CD4E2E" w:rsidRDefault="000C2ACF" w:rsidP="0049145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Qualche discontinuità nell’attenzione e nell’interesse; partecipazione non sempre attiva</w:t>
            </w:r>
          </w:p>
          <w:p w14:paraId="5F731445" w14:textId="77777777" w:rsidR="000C2ACF" w:rsidRPr="00CD4E2E" w:rsidRDefault="000C2ACF" w:rsidP="00491458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Discreta disponibilità a collaborare all’interno della classe</w:t>
            </w:r>
          </w:p>
        </w:tc>
        <w:tc>
          <w:tcPr>
            <w:tcW w:w="1770" w:type="dxa"/>
          </w:tcPr>
          <w:p w14:paraId="03853697" w14:textId="77777777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8</w:t>
            </w:r>
          </w:p>
        </w:tc>
      </w:tr>
      <w:tr w:rsidR="000C2ACF" w:rsidRPr="00CD4E2E" w14:paraId="4514C92E" w14:textId="77777777" w:rsidTr="00491458">
        <w:tc>
          <w:tcPr>
            <w:tcW w:w="8008" w:type="dxa"/>
          </w:tcPr>
          <w:p w14:paraId="525EAA0C" w14:textId="77777777" w:rsidR="000C2ACF" w:rsidRPr="00CD4E2E" w:rsidRDefault="000C2ACF" w:rsidP="004914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Episodi di mancato rispetto delle regole, anche segnalati da note disciplinari</w:t>
            </w:r>
          </w:p>
          <w:p w14:paraId="0E7A6197" w14:textId="77777777" w:rsidR="000C2ACF" w:rsidRPr="00CD4E2E" w:rsidRDefault="000C2ACF" w:rsidP="004914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Ricorrenti assenze e ritardi, frequenti richieste di entrata/uscita in concomitanza di verifiche e/o attività didattiche</w:t>
            </w:r>
          </w:p>
          <w:p w14:paraId="76C714A2" w14:textId="77777777" w:rsidR="000C2ACF" w:rsidRPr="00CD4E2E" w:rsidRDefault="000C2ACF" w:rsidP="004914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Frequenti episodi di mancato rispetto delle consegne.</w:t>
            </w:r>
          </w:p>
          <w:p w14:paraId="50A1A9FC" w14:textId="77777777" w:rsidR="000C2ACF" w:rsidRPr="00CD4E2E" w:rsidRDefault="000C2ACF" w:rsidP="004914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Interesse saltuario e/o selettivo, scarsa motivazione all’apprendimento; partecipazione discontinua;  presenza, talvolta, di azioni di disturbo</w:t>
            </w:r>
          </w:p>
          <w:p w14:paraId="5C328934" w14:textId="77777777" w:rsidR="000C2ACF" w:rsidRPr="00CD4E2E" w:rsidRDefault="000C2ACF" w:rsidP="00491458">
            <w:pPr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 xml:space="preserve">Selettiva e/o saltuaria disponibilità a collaborare all’interno della classe </w:t>
            </w:r>
          </w:p>
        </w:tc>
        <w:tc>
          <w:tcPr>
            <w:tcW w:w="1770" w:type="dxa"/>
          </w:tcPr>
          <w:p w14:paraId="109B8484" w14:textId="77777777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7</w:t>
            </w:r>
          </w:p>
        </w:tc>
      </w:tr>
      <w:tr w:rsidR="000C2ACF" w:rsidRPr="00CD4E2E" w14:paraId="3969034D" w14:textId="77777777" w:rsidTr="00491458">
        <w:tc>
          <w:tcPr>
            <w:tcW w:w="8008" w:type="dxa"/>
          </w:tcPr>
          <w:p w14:paraId="1DDDBB8E" w14:textId="77777777" w:rsidR="000C2ACF" w:rsidRPr="00CD4E2E" w:rsidRDefault="000C2ACF" w:rsidP="00491458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Ripetuti o gravi episodi di mancato rispetto delle regole soggetti a sanzione disciplinare</w:t>
            </w:r>
          </w:p>
          <w:p w14:paraId="60C7BDB9" w14:textId="77777777" w:rsidR="000C2ACF" w:rsidRPr="00CD4E2E" w:rsidRDefault="000C2ACF" w:rsidP="00491458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Numerose assenze e continui ritardi, frequenti richieste di entrata/uscita in concomitanza di verifiche e/o attività didattiche</w:t>
            </w:r>
          </w:p>
          <w:p w14:paraId="19DA9EF0" w14:textId="77777777" w:rsidR="000C2ACF" w:rsidRPr="00CD4E2E" w:rsidRDefault="000C2ACF" w:rsidP="00491458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Sistematico non rispetto delle consegne</w:t>
            </w:r>
          </w:p>
          <w:p w14:paraId="0B131711" w14:textId="77777777" w:rsidR="000C2ACF" w:rsidRPr="00CD4E2E" w:rsidRDefault="000C2ACF" w:rsidP="00491458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Partecipazione scarsa, frequenti azioni di disturbo durante le lezioni</w:t>
            </w:r>
          </w:p>
          <w:p w14:paraId="54A32772" w14:textId="77777777" w:rsidR="000C2ACF" w:rsidRPr="00CD4E2E" w:rsidRDefault="000C2ACF" w:rsidP="00491458">
            <w:pPr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Scarsa disponibilità a collaborare all’interno del gruppo classe</w:t>
            </w:r>
          </w:p>
        </w:tc>
        <w:tc>
          <w:tcPr>
            <w:tcW w:w="1770" w:type="dxa"/>
          </w:tcPr>
          <w:p w14:paraId="1B87E3DE" w14:textId="77777777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6</w:t>
            </w:r>
          </w:p>
        </w:tc>
      </w:tr>
      <w:tr w:rsidR="000C2ACF" w:rsidRPr="00CD4E2E" w14:paraId="0589026C" w14:textId="77777777" w:rsidTr="00491458">
        <w:tc>
          <w:tcPr>
            <w:tcW w:w="8008" w:type="dxa"/>
          </w:tcPr>
          <w:p w14:paraId="2132143E" w14:textId="77777777" w:rsidR="000C2ACF" w:rsidRPr="00CD4E2E" w:rsidRDefault="000C2ACF" w:rsidP="00491458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 riferimento all’art. 4 del D.M. n.5/2009, la valutazione insufficiente, che comporta, se attribuita in sede di scrutinio finale, la non ammissione all’anno scolastico successivo, deve scaturire da un attento e meditato giudizio del Consiglio di classe, esclusivamente in presenza di comportamenti di particolare gravità e presuppone che lo stesso Consiglio abbia accertato che lo studente:</w:t>
            </w:r>
          </w:p>
          <w:p w14:paraId="2A1F52D1" w14:textId="77777777" w:rsidR="000C2ACF" w:rsidRPr="00CD4E2E" w:rsidRDefault="000C2ACF" w:rsidP="00491458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Sia stato destinatario di almeno una sanzione disciplinare con sospensione dalle lezioni per un periodo superiore a quindici giorni;</w:t>
            </w:r>
          </w:p>
          <w:p w14:paraId="7978FA3D" w14:textId="77777777" w:rsidR="000C2ACF" w:rsidRPr="00CD4E2E" w:rsidRDefault="000C2ACF" w:rsidP="00491458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Non abbia dimostrato apprezzabili e concreti cambiamenti nel comportamento, tali da evidenziare un sufficiente livello di miglioramento nel suo percorso di crescita e maturazione.</w:t>
            </w:r>
          </w:p>
        </w:tc>
        <w:tc>
          <w:tcPr>
            <w:tcW w:w="1770" w:type="dxa"/>
          </w:tcPr>
          <w:p w14:paraId="44240AAE" w14:textId="77777777" w:rsidR="000C2ACF" w:rsidRPr="00CD4E2E" w:rsidRDefault="000C2ACF" w:rsidP="00491458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D4E2E">
              <w:rPr>
                <w:rFonts w:eastAsia="Times New Roman" w:cstheme="minorHAnsi"/>
                <w:b/>
                <w:bCs/>
              </w:rPr>
              <w:t>5</w:t>
            </w:r>
          </w:p>
        </w:tc>
      </w:tr>
    </w:tbl>
    <w:p w14:paraId="62199465" w14:textId="77777777" w:rsidR="000C2ACF" w:rsidRPr="00CD4E2E" w:rsidRDefault="000C2ACF" w:rsidP="000C2ACF">
      <w:pPr>
        <w:widowControl w:val="0"/>
        <w:tabs>
          <w:tab w:val="left" w:pos="479"/>
        </w:tabs>
        <w:spacing w:after="0" w:line="334" w:lineRule="exact"/>
        <w:ind w:left="720"/>
        <w:contextualSpacing/>
        <w:rPr>
          <w:rFonts w:eastAsia="Times New Roman" w:cstheme="minorHAnsi"/>
        </w:rPr>
      </w:pPr>
    </w:p>
    <w:p w14:paraId="5230FD9E" w14:textId="77777777" w:rsidR="000C2ACF" w:rsidRPr="00CD4E2E" w:rsidRDefault="000C2ACF" w:rsidP="000C2ACF">
      <w:pPr>
        <w:widowControl w:val="0"/>
        <w:spacing w:after="0" w:line="240" w:lineRule="auto"/>
        <w:jc w:val="both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ATTIVITA’ DI SOSTEGNO E DI RECUPERO</w:t>
      </w:r>
    </w:p>
    <w:p w14:paraId="195956F0" w14:textId="77777777" w:rsidR="000C2ACF" w:rsidRPr="00CD4E2E" w:rsidRDefault="000C2ACF" w:rsidP="000C2ACF">
      <w:pPr>
        <w:widowControl w:val="0"/>
        <w:spacing w:after="0" w:line="240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L’attività di recupero è prevista nell’ordinamento istituzionale al fine di assicurare sostegno agli studenti  nell’ apprendimento curricolare, onde raggiungere gli obiettivi minimi per l’accesso alla classe successiva e per acquisire le competenze previste.</w:t>
      </w:r>
    </w:p>
    <w:p w14:paraId="4C4CEA3D" w14:textId="0A9D165B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</w:p>
    <w:p w14:paraId="14CDA680" w14:textId="77777777" w:rsidR="000C2ACF" w:rsidRPr="00CD4E2E" w:rsidRDefault="000C2ACF" w:rsidP="000C2ACF">
      <w:pPr>
        <w:widowControl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Pausa didattica</w:t>
      </w:r>
    </w:p>
    <w:p w14:paraId="6F48BCE9" w14:textId="77777777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Ogni docente nel periodo successivo agli scrutini del primo periodo dedicherà un numero di ore, non inferiore  a quello di una settimana di lezione, volte  al recupero dei contenuti del primo periodo. </w:t>
      </w:r>
    </w:p>
    <w:p w14:paraId="0266A046" w14:textId="77777777" w:rsidR="000C2ACF" w:rsidRPr="00CD4E2E" w:rsidRDefault="000C2ACF" w:rsidP="000C2ACF">
      <w:pPr>
        <w:widowControl w:val="0"/>
        <w:spacing w:after="0" w:line="288" w:lineRule="auto"/>
        <w:jc w:val="both"/>
        <w:rPr>
          <w:rFonts w:eastAsia="Times New Roman" w:cstheme="minorHAnsi"/>
          <w:i/>
        </w:rPr>
      </w:pPr>
      <w:r w:rsidRPr="00CD4E2E">
        <w:rPr>
          <w:rFonts w:eastAsia="Times New Roman" w:cstheme="minorHAnsi"/>
        </w:rPr>
        <w:t xml:space="preserve">È facoltà dei singoli Consigli di Classe deliberare la sospensione della normale attività didattica per attuare attività di recupero anche attraverso la modalità della </w:t>
      </w:r>
      <w:proofErr w:type="spellStart"/>
      <w:r w:rsidRPr="00CD4E2E">
        <w:rPr>
          <w:rFonts w:eastAsia="Times New Roman" w:cstheme="minorHAnsi"/>
          <w:i/>
        </w:rPr>
        <w:t>peer</w:t>
      </w:r>
      <w:proofErr w:type="spellEnd"/>
      <w:r w:rsidRPr="00CD4E2E">
        <w:rPr>
          <w:rFonts w:eastAsia="Times New Roman" w:cstheme="minorHAnsi"/>
          <w:i/>
        </w:rPr>
        <w:t xml:space="preserve">- </w:t>
      </w:r>
      <w:proofErr w:type="spellStart"/>
      <w:r w:rsidRPr="00CD4E2E">
        <w:rPr>
          <w:rFonts w:eastAsia="Times New Roman" w:cstheme="minorHAnsi"/>
          <w:i/>
        </w:rPr>
        <w:t>education</w:t>
      </w:r>
      <w:proofErr w:type="spellEnd"/>
      <w:r w:rsidRPr="00CD4E2E">
        <w:rPr>
          <w:rFonts w:eastAsia="Times New Roman" w:cstheme="minorHAnsi"/>
          <w:i/>
        </w:rPr>
        <w:t>.</w:t>
      </w:r>
    </w:p>
    <w:p w14:paraId="50895670" w14:textId="77777777" w:rsidR="000C2ACF" w:rsidRPr="00CD4E2E" w:rsidRDefault="000C2ACF" w:rsidP="000C2ACF">
      <w:pPr>
        <w:widowControl w:val="0"/>
        <w:spacing w:after="0" w:line="288" w:lineRule="auto"/>
        <w:jc w:val="both"/>
        <w:rPr>
          <w:rFonts w:eastAsia="Times New Roman" w:cstheme="minorHAnsi"/>
        </w:rPr>
      </w:pPr>
    </w:p>
    <w:p w14:paraId="3B73017A" w14:textId="77777777" w:rsidR="000C2ACF" w:rsidRPr="00CD4E2E" w:rsidRDefault="000C2ACF" w:rsidP="000C2ACF">
      <w:pPr>
        <w:keepNext/>
        <w:widowControl w:val="0"/>
        <w:suppressAutoHyphens/>
        <w:spacing w:after="120" w:line="288" w:lineRule="auto"/>
        <w:outlineLvl w:val="0"/>
        <w:rPr>
          <w:rFonts w:eastAsia="Times New Roman" w:cstheme="minorHAnsi"/>
          <w:b/>
          <w:bCs/>
          <w:lang w:eastAsia="ar-SA"/>
        </w:rPr>
      </w:pPr>
      <w:r w:rsidRPr="00CD4E2E">
        <w:rPr>
          <w:rFonts w:eastAsia="Times New Roman" w:cstheme="minorHAnsi"/>
          <w:b/>
          <w:bCs/>
          <w:lang w:eastAsia="ar-SA"/>
        </w:rPr>
        <w:t>Corso di recupero post-</w:t>
      </w:r>
      <w:proofErr w:type="spellStart"/>
      <w:r w:rsidRPr="00CD4E2E">
        <w:rPr>
          <w:rFonts w:eastAsia="Times New Roman" w:cstheme="minorHAnsi"/>
          <w:b/>
          <w:bCs/>
          <w:lang w:eastAsia="ar-SA"/>
        </w:rPr>
        <w:t>scrutinium</w:t>
      </w:r>
      <w:proofErr w:type="spellEnd"/>
    </w:p>
    <w:p w14:paraId="190EE980" w14:textId="584C4016" w:rsidR="000C2ACF" w:rsidRPr="00CD4E2E" w:rsidRDefault="000C2ACF" w:rsidP="000C2ACF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Dopo gli scrutini del primo e del secondo periodo l’Uffici</w:t>
      </w:r>
      <w:r w:rsidR="008D76A4">
        <w:rPr>
          <w:rFonts w:eastAsia="Times New Roman" w:cstheme="minorHAnsi"/>
        </w:rPr>
        <w:t xml:space="preserve">o di Vicepresidenza </w:t>
      </w:r>
      <w:r w:rsidRPr="00CD4E2E">
        <w:rPr>
          <w:rFonts w:eastAsia="Times New Roman" w:cstheme="minorHAnsi"/>
        </w:rPr>
        <w:t xml:space="preserve"> organizza i corsi di recupero, obbligatori, destinati agli alunni insufficienti segnalati dai Consigli di classe, tenendo conto delle risorse finanziarie a disposizione.</w:t>
      </w:r>
    </w:p>
    <w:p w14:paraId="38C1F859" w14:textId="77777777" w:rsidR="000C2ACF" w:rsidRPr="00CD4E2E" w:rsidRDefault="000C2ACF" w:rsidP="000C2ACF">
      <w:pPr>
        <w:widowControl w:val="0"/>
        <w:spacing w:after="0" w:line="240" w:lineRule="auto"/>
        <w:jc w:val="both"/>
        <w:rPr>
          <w:rFonts w:eastAsia="Times New Roman" w:cstheme="minorHAnsi"/>
        </w:rPr>
      </w:pPr>
    </w:p>
    <w:p w14:paraId="06FC703B" w14:textId="77777777" w:rsidR="000C2ACF" w:rsidRPr="00CD4E2E" w:rsidRDefault="000C2ACF" w:rsidP="000C2ACF">
      <w:pPr>
        <w:widowControl w:val="0"/>
        <w:spacing w:after="0" w:line="240" w:lineRule="auto"/>
        <w:jc w:val="both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Recupero in itinere</w:t>
      </w:r>
    </w:p>
    <w:p w14:paraId="0C8FE7CE" w14:textId="77777777" w:rsidR="000C2ACF" w:rsidRPr="00CD4E2E" w:rsidRDefault="000C2ACF" w:rsidP="000C2ACF">
      <w:pPr>
        <w:widowControl w:val="0"/>
        <w:spacing w:after="0" w:line="240" w:lineRule="auto"/>
        <w:jc w:val="both"/>
        <w:rPr>
          <w:rFonts w:eastAsia="Times New Roman" w:cstheme="minorHAnsi"/>
          <w:b/>
        </w:rPr>
      </w:pPr>
    </w:p>
    <w:p w14:paraId="091C35FF" w14:textId="77777777" w:rsidR="000C2ACF" w:rsidRPr="00CD4E2E" w:rsidRDefault="000C2ACF" w:rsidP="000C2ACF">
      <w:pPr>
        <w:widowControl w:val="0"/>
        <w:spacing w:after="0" w:line="240" w:lineRule="auto"/>
        <w:jc w:val="both"/>
        <w:rPr>
          <w:rFonts w:eastAsia="Arial" w:cstheme="minorHAnsi"/>
        </w:rPr>
      </w:pPr>
      <w:r w:rsidRPr="00CD4E2E">
        <w:rPr>
          <w:rFonts w:eastAsia="Times New Roman" w:cstheme="minorHAnsi"/>
        </w:rPr>
        <w:t>Si prevede per quelle discipline che vedono una percentuale di insufficienze numerose nella classe</w:t>
      </w:r>
    </w:p>
    <w:p w14:paraId="41004F19" w14:textId="77777777" w:rsidR="000C2ACF" w:rsidRPr="00CD4E2E" w:rsidRDefault="000C2ACF" w:rsidP="000C2ACF">
      <w:pPr>
        <w:widowControl w:val="0"/>
        <w:spacing w:after="0" w:line="240" w:lineRule="auto"/>
        <w:jc w:val="both"/>
        <w:rPr>
          <w:rFonts w:eastAsia="Wingdings" w:cstheme="minorHAnsi"/>
        </w:rPr>
      </w:pPr>
    </w:p>
    <w:p w14:paraId="67C0C651" w14:textId="77777777" w:rsidR="000C2ACF" w:rsidRPr="00CD4E2E" w:rsidRDefault="000C2ACF" w:rsidP="000C2ACF">
      <w:pPr>
        <w:widowControl w:val="0"/>
        <w:spacing w:after="0" w:line="240" w:lineRule="auto"/>
        <w:jc w:val="both"/>
        <w:rPr>
          <w:rFonts w:eastAsia="Times New Roman" w:cstheme="minorHAnsi"/>
          <w:iCs/>
        </w:rPr>
      </w:pPr>
    </w:p>
    <w:p w14:paraId="308D56CC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Helvetica-Bold" w:cstheme="minorHAnsi"/>
          <w:b/>
          <w:bCs/>
          <w:i/>
          <w:color w:val="000000"/>
        </w:rPr>
      </w:pPr>
    </w:p>
    <w:p w14:paraId="1E2FA1BD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Helvetica-Bold" w:cstheme="minorHAnsi"/>
          <w:b/>
          <w:bCs/>
          <w:i/>
          <w:color w:val="000000"/>
        </w:rPr>
      </w:pPr>
      <w:r w:rsidRPr="00CD4E2E">
        <w:rPr>
          <w:rFonts w:eastAsia="Helvetica-Bold" w:cstheme="minorHAnsi"/>
          <w:b/>
          <w:bCs/>
          <w:color w:val="000000"/>
        </w:rPr>
        <w:t>ATTIVITA’ DI POTENZIAMENTO</w:t>
      </w:r>
      <w:r w:rsidRPr="00CD4E2E">
        <w:rPr>
          <w:rFonts w:eastAsia="Helvetica-Bold" w:cstheme="minorHAnsi"/>
          <w:b/>
          <w:bCs/>
          <w:i/>
          <w:color w:val="000000"/>
        </w:rPr>
        <w:t>:</w:t>
      </w:r>
      <w:r>
        <w:rPr>
          <w:rFonts w:eastAsia="Helvetica-Bold" w:cstheme="minorHAnsi"/>
          <w:b/>
          <w:bCs/>
          <w:i/>
          <w:color w:val="000000"/>
        </w:rPr>
        <w:t xml:space="preserve"> (percorsi del </w:t>
      </w:r>
      <w:proofErr w:type="spellStart"/>
      <w:r>
        <w:rPr>
          <w:rFonts w:eastAsia="Helvetica-Bold" w:cstheme="minorHAnsi"/>
          <w:b/>
          <w:bCs/>
          <w:i/>
          <w:color w:val="000000"/>
        </w:rPr>
        <w:t>cdc</w:t>
      </w:r>
      <w:proofErr w:type="spellEnd"/>
      <w:r>
        <w:rPr>
          <w:rFonts w:eastAsia="Helvetica-Bold" w:cstheme="minorHAnsi"/>
          <w:b/>
          <w:bCs/>
          <w:i/>
          <w:color w:val="000000"/>
        </w:rPr>
        <w:t>, adesione a progetti, visite guidate conferenze, spettacoli, viaggi di istruzione….)</w:t>
      </w:r>
    </w:p>
    <w:p w14:paraId="797E50C6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Helvetica-Bold" w:cstheme="minorHAnsi"/>
          <w:b/>
          <w:bCs/>
          <w:color w:val="000000"/>
        </w:rPr>
      </w:pPr>
    </w:p>
    <w:p w14:paraId="0E44030D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Helvetica" w:cstheme="minorHAnsi"/>
          <w:color w:val="000000"/>
        </w:rPr>
      </w:pPr>
      <w:r w:rsidRPr="00CD4E2E">
        <w:rPr>
          <w:rFonts w:eastAsia="Helvetica" w:cstheme="minorHAnsi"/>
          <w:color w:val="000000"/>
        </w:rPr>
        <w:t>…..</w:t>
      </w:r>
    </w:p>
    <w:p w14:paraId="7B04FA47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TTFFAB51A8t00" w:cstheme="minorHAnsi"/>
          <w:color w:val="000000"/>
        </w:rPr>
      </w:pPr>
    </w:p>
    <w:p w14:paraId="2F2ADF48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Helvetica-Bold" w:cstheme="minorHAnsi"/>
          <w:b/>
          <w:bCs/>
          <w:color w:val="000000"/>
        </w:rPr>
      </w:pPr>
      <w:r w:rsidRPr="00CD4E2E">
        <w:rPr>
          <w:rFonts w:eastAsia="Helvetica-Bold" w:cstheme="minorHAnsi"/>
          <w:b/>
          <w:bCs/>
          <w:color w:val="000000"/>
        </w:rPr>
        <w:t>ATTIVITA’ PER GLI ALUNNI DIVERSAMENTE ABILI</w:t>
      </w:r>
    </w:p>
    <w:p w14:paraId="55C7C9E2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Helvetica-Bold" w:cstheme="minorHAnsi"/>
          <w:color w:val="000000"/>
        </w:rPr>
      </w:pPr>
      <w:r w:rsidRPr="00CD4E2E">
        <w:rPr>
          <w:rFonts w:eastAsia="Helvetica-Bold" w:cstheme="minorHAnsi"/>
          <w:color w:val="000000"/>
        </w:rPr>
        <w:t>Si allega il PEI</w:t>
      </w:r>
    </w:p>
    <w:p w14:paraId="568C698B" w14:textId="77777777" w:rsidR="000C2ACF" w:rsidRPr="00CD4E2E" w:rsidRDefault="000C2ACF" w:rsidP="000C2ACF">
      <w:pPr>
        <w:widowControl w:val="0"/>
        <w:autoSpaceDE w:val="0"/>
        <w:spacing w:after="0" w:line="240" w:lineRule="auto"/>
        <w:rPr>
          <w:rFonts w:eastAsia="TTFFAB51A8t00" w:cstheme="minorHAnsi"/>
          <w:color w:val="000000"/>
        </w:rPr>
      </w:pPr>
    </w:p>
    <w:p w14:paraId="1A939487" w14:textId="77777777" w:rsidR="000C2ACF" w:rsidRPr="00CD4E2E" w:rsidRDefault="000C2ACF" w:rsidP="000C2ACF">
      <w:pPr>
        <w:widowControl w:val="0"/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</w:p>
    <w:p w14:paraId="4F381F49" w14:textId="77777777" w:rsidR="000C2ACF" w:rsidRPr="00CD4E2E" w:rsidRDefault="000C2ACF" w:rsidP="000C2ACF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b/>
          <w:u w:val="single"/>
        </w:rPr>
      </w:pPr>
      <w:r w:rsidRPr="00CD4E2E">
        <w:rPr>
          <w:rFonts w:eastAsia="Times New Roman" w:cstheme="minorHAnsi"/>
          <w:b/>
        </w:rPr>
        <w:t xml:space="preserve">Il Consiglio approva sin da ora la partecipazione della classe ad eventuali iniziative, promosse dagli Enti territoriali, di rilevante carattere culturale-educativo, che risultassero inerenti alle programmazioni dei singoli docenti. </w:t>
      </w:r>
    </w:p>
    <w:p w14:paraId="6AA258D8" w14:textId="77777777" w:rsidR="000C2ACF" w:rsidRPr="00CD4E2E" w:rsidRDefault="000C2ACF" w:rsidP="000C2ACF">
      <w:pPr>
        <w:spacing w:after="200" w:line="276" w:lineRule="auto"/>
        <w:jc w:val="both"/>
        <w:rPr>
          <w:rFonts w:eastAsia="Times New Roman" w:cstheme="minorHAnsi"/>
          <w:b/>
        </w:rPr>
      </w:pPr>
    </w:p>
    <w:p w14:paraId="2DCF3BFF" w14:textId="77777777" w:rsidR="000C2ACF" w:rsidRPr="00CD4E2E" w:rsidRDefault="000C2ACF" w:rsidP="000C2ACF">
      <w:pPr>
        <w:spacing w:after="200" w:line="276" w:lineRule="auto"/>
        <w:jc w:val="both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RAPPORTI CON LE FAMIGLIE</w:t>
      </w:r>
    </w:p>
    <w:p w14:paraId="2DB9A8EB" w14:textId="77777777" w:rsidR="000C2ACF" w:rsidRPr="00CD4E2E" w:rsidRDefault="000C2ACF" w:rsidP="000C2ACF">
      <w:pPr>
        <w:spacing w:after="20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Il Consiglio di Classe si impegna a comunicare ai genitori informazioni riguardanti il rendimento scolastico degli alunni con le seguenti  modalità:</w:t>
      </w:r>
    </w:p>
    <w:p w14:paraId="10BA5FD1" w14:textId="074DF71C" w:rsidR="00B361AA" w:rsidRPr="00B361AA" w:rsidRDefault="00B361AA" w:rsidP="00B361AA">
      <w:pPr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Puntuali annotazioni sul Registro elettronico</w:t>
      </w:r>
    </w:p>
    <w:p w14:paraId="41DB55BC" w14:textId="4FB292E6" w:rsidR="000C2ACF" w:rsidRPr="00CD4E2E" w:rsidRDefault="000C2ACF" w:rsidP="000C2ACF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Ricevimento settimanali su appuntamento</w:t>
      </w:r>
    </w:p>
    <w:p w14:paraId="72D786A9" w14:textId="77777777" w:rsidR="000C2ACF" w:rsidRPr="00CD4E2E" w:rsidRDefault="000C2ACF" w:rsidP="000C2ACF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Colloqui generali quadrimestrali </w:t>
      </w:r>
    </w:p>
    <w:p w14:paraId="3DCA6E87" w14:textId="77777777" w:rsidR="000C2ACF" w:rsidRPr="00CD4E2E" w:rsidRDefault="000C2ACF" w:rsidP="000C2ACF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Pagelle</w:t>
      </w:r>
    </w:p>
    <w:p w14:paraId="7BD4E6AD" w14:textId="77777777" w:rsidR="000C2ACF" w:rsidRPr="00CD4E2E" w:rsidRDefault="000C2ACF" w:rsidP="000C2ACF">
      <w:pPr>
        <w:widowControl w:val="0"/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 Lettere informative per casi particolari</w:t>
      </w:r>
    </w:p>
    <w:p w14:paraId="6FFBD3EC" w14:textId="77777777" w:rsidR="000C2ACF" w:rsidRPr="00CD4E2E" w:rsidRDefault="000C2ACF" w:rsidP="000C2ACF">
      <w:pPr>
        <w:spacing w:after="0" w:line="276" w:lineRule="auto"/>
        <w:ind w:left="720"/>
        <w:jc w:val="both"/>
        <w:rPr>
          <w:rFonts w:eastAsia="Times New Roman" w:cstheme="minorHAnsi"/>
        </w:rPr>
      </w:pPr>
    </w:p>
    <w:p w14:paraId="30DCCCAD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36AF6883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54C529ED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1C0157D6" w14:textId="77777777" w:rsidR="000C2ACF" w:rsidRPr="00CD4E2E" w:rsidRDefault="000C2ACF" w:rsidP="000C2ACF">
      <w:pPr>
        <w:widowControl w:val="0"/>
        <w:tabs>
          <w:tab w:val="left" w:pos="479"/>
        </w:tabs>
        <w:spacing w:after="0" w:line="334" w:lineRule="exact"/>
        <w:rPr>
          <w:rFonts w:eastAsia="Times New Roman" w:cstheme="minorHAnsi"/>
          <w:i/>
        </w:rPr>
      </w:pPr>
    </w:p>
    <w:p w14:paraId="3691E7B2" w14:textId="77777777" w:rsidR="000C2ACF" w:rsidRPr="00CD4E2E" w:rsidRDefault="000C2ACF" w:rsidP="000C2ACF">
      <w:pPr>
        <w:widowControl w:val="0"/>
        <w:spacing w:after="0" w:line="240" w:lineRule="auto"/>
        <w:rPr>
          <w:rFonts w:eastAsia="Times New Roman" w:cstheme="minorHAnsi"/>
        </w:rPr>
      </w:pPr>
    </w:p>
    <w:p w14:paraId="526770CE" w14:textId="77777777" w:rsidR="000C2ACF" w:rsidRPr="00CD4E2E" w:rsidRDefault="000C2ACF" w:rsidP="000C2ACF">
      <w:pPr>
        <w:rPr>
          <w:rFonts w:cstheme="minorHAnsi"/>
        </w:rPr>
      </w:pPr>
    </w:p>
    <w:p w14:paraId="7CBEED82" w14:textId="77777777" w:rsidR="000C2ACF" w:rsidRDefault="000C2ACF" w:rsidP="000C2ACF"/>
    <w:p w14:paraId="6E36661F" w14:textId="77777777" w:rsidR="00450FBD" w:rsidRDefault="00450FBD"/>
    <w:sectPr w:rsidR="00450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AB51A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5AA"/>
    <w:multiLevelType w:val="hybridMultilevel"/>
    <w:tmpl w:val="3D28B3F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0D78E1"/>
    <w:multiLevelType w:val="hybridMultilevel"/>
    <w:tmpl w:val="581A4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01A1"/>
    <w:multiLevelType w:val="hybridMultilevel"/>
    <w:tmpl w:val="6DB09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2F23"/>
    <w:multiLevelType w:val="hybridMultilevel"/>
    <w:tmpl w:val="F768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066E"/>
    <w:multiLevelType w:val="hybridMultilevel"/>
    <w:tmpl w:val="B1AEF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E0A92"/>
    <w:multiLevelType w:val="hybridMultilevel"/>
    <w:tmpl w:val="811EF4C8"/>
    <w:lvl w:ilvl="0" w:tplc="D9C2A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4D117D"/>
    <w:multiLevelType w:val="hybridMultilevel"/>
    <w:tmpl w:val="F6B4EF7A"/>
    <w:lvl w:ilvl="0" w:tplc="D9C2A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7651B2"/>
    <w:multiLevelType w:val="hybridMultilevel"/>
    <w:tmpl w:val="A0F6A4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6A54F3F"/>
    <w:multiLevelType w:val="hybridMultilevel"/>
    <w:tmpl w:val="DA2C5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C48"/>
    <w:multiLevelType w:val="hybridMultilevel"/>
    <w:tmpl w:val="59CA1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36B8B"/>
    <w:multiLevelType w:val="hybridMultilevel"/>
    <w:tmpl w:val="0630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C3344"/>
    <w:multiLevelType w:val="hybridMultilevel"/>
    <w:tmpl w:val="657224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6A3CD5"/>
    <w:multiLevelType w:val="hybridMultilevel"/>
    <w:tmpl w:val="F43C2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5FA0"/>
    <w:multiLevelType w:val="hybridMultilevel"/>
    <w:tmpl w:val="BAA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7125A"/>
    <w:multiLevelType w:val="hybridMultilevel"/>
    <w:tmpl w:val="97AE67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F51BF4"/>
    <w:multiLevelType w:val="hybridMultilevel"/>
    <w:tmpl w:val="25A0A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595CBE"/>
    <w:multiLevelType w:val="hybridMultilevel"/>
    <w:tmpl w:val="4F2E1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5BE6"/>
    <w:multiLevelType w:val="hybridMultilevel"/>
    <w:tmpl w:val="C18838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D4535"/>
    <w:multiLevelType w:val="hybridMultilevel"/>
    <w:tmpl w:val="79900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252F66"/>
    <w:multiLevelType w:val="hybridMultilevel"/>
    <w:tmpl w:val="4A74B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B5EFD"/>
    <w:multiLevelType w:val="hybridMultilevel"/>
    <w:tmpl w:val="91A4A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758A0"/>
    <w:multiLevelType w:val="hybridMultilevel"/>
    <w:tmpl w:val="6B82C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C36B1"/>
    <w:multiLevelType w:val="hybridMultilevel"/>
    <w:tmpl w:val="EAFC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D491B"/>
    <w:multiLevelType w:val="hybridMultilevel"/>
    <w:tmpl w:val="F5CE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C216F"/>
    <w:multiLevelType w:val="hybridMultilevel"/>
    <w:tmpl w:val="1B26DEDA"/>
    <w:lvl w:ilvl="0" w:tplc="06C894D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27BF4"/>
    <w:multiLevelType w:val="hybridMultilevel"/>
    <w:tmpl w:val="247ACA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523179"/>
    <w:multiLevelType w:val="hybridMultilevel"/>
    <w:tmpl w:val="51B88D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4F0928"/>
    <w:multiLevelType w:val="hybridMultilevel"/>
    <w:tmpl w:val="F26CE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223A6"/>
    <w:multiLevelType w:val="hybridMultilevel"/>
    <w:tmpl w:val="87E84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2067C"/>
    <w:multiLevelType w:val="hybridMultilevel"/>
    <w:tmpl w:val="C026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41654"/>
    <w:multiLevelType w:val="hybridMultilevel"/>
    <w:tmpl w:val="9CE2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26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0"/>
  </w:num>
  <w:num w:numId="16">
    <w:abstractNumId w:val="27"/>
  </w:num>
  <w:num w:numId="17">
    <w:abstractNumId w:val="16"/>
  </w:num>
  <w:num w:numId="18">
    <w:abstractNumId w:val="19"/>
  </w:num>
  <w:num w:numId="19">
    <w:abstractNumId w:val="13"/>
  </w:num>
  <w:num w:numId="20">
    <w:abstractNumId w:val="12"/>
  </w:num>
  <w:num w:numId="21">
    <w:abstractNumId w:val="29"/>
  </w:num>
  <w:num w:numId="22">
    <w:abstractNumId w:val="23"/>
  </w:num>
  <w:num w:numId="23">
    <w:abstractNumId w:val="2"/>
  </w:num>
  <w:num w:numId="24">
    <w:abstractNumId w:val="28"/>
  </w:num>
  <w:num w:numId="25">
    <w:abstractNumId w:val="1"/>
  </w:num>
  <w:num w:numId="26">
    <w:abstractNumId w:val="24"/>
  </w:num>
  <w:num w:numId="27">
    <w:abstractNumId w:val="22"/>
  </w:num>
  <w:num w:numId="28">
    <w:abstractNumId w:val="9"/>
  </w:num>
  <w:num w:numId="29">
    <w:abstractNumId w:val="3"/>
  </w:num>
  <w:num w:numId="30">
    <w:abstractNumId w:val="20"/>
  </w:num>
  <w:num w:numId="31">
    <w:abstractNumId w:val="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CF"/>
    <w:rsid w:val="00000F5B"/>
    <w:rsid w:val="000C2ACF"/>
    <w:rsid w:val="000E7896"/>
    <w:rsid w:val="00136644"/>
    <w:rsid w:val="00141693"/>
    <w:rsid w:val="002261EA"/>
    <w:rsid w:val="0032281B"/>
    <w:rsid w:val="003409AB"/>
    <w:rsid w:val="003827D9"/>
    <w:rsid w:val="00430EC2"/>
    <w:rsid w:val="00450FBD"/>
    <w:rsid w:val="00454997"/>
    <w:rsid w:val="004B1B1F"/>
    <w:rsid w:val="004F7870"/>
    <w:rsid w:val="00521A65"/>
    <w:rsid w:val="005B3CB0"/>
    <w:rsid w:val="006D6625"/>
    <w:rsid w:val="00712FC7"/>
    <w:rsid w:val="00816898"/>
    <w:rsid w:val="0087410C"/>
    <w:rsid w:val="008C67B8"/>
    <w:rsid w:val="008D76A4"/>
    <w:rsid w:val="00935F75"/>
    <w:rsid w:val="00984B9E"/>
    <w:rsid w:val="009B18F1"/>
    <w:rsid w:val="00B361AA"/>
    <w:rsid w:val="00D14ED9"/>
    <w:rsid w:val="00DD0E80"/>
    <w:rsid w:val="00E35AF3"/>
    <w:rsid w:val="00F57E8D"/>
    <w:rsid w:val="00F62317"/>
    <w:rsid w:val="00F73B47"/>
    <w:rsid w:val="00FD0F37"/>
    <w:rsid w:val="09042C55"/>
    <w:rsid w:val="3DA9702C"/>
    <w:rsid w:val="714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D96873"/>
  <w15:chartTrackingRefBased/>
  <w15:docId w15:val="{1696706C-3321-43A1-84A9-99F8389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ACF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C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8f8e4-3363-4026-b6db-3f4479d8b0ec" xsi:nil="true"/>
    <lcf76f155ced4ddcb4097134ff3c332f xmlns="764487cd-4fb3-418a-bb84-38729e6abb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8FB620E66AB499524F119C6911E7C" ma:contentTypeVersion="8" ma:contentTypeDescription="Creare un nuovo documento." ma:contentTypeScope="" ma:versionID="c3adfebce586b6cf7bc5724188250e01">
  <xsd:schema xmlns:xsd="http://www.w3.org/2001/XMLSchema" xmlns:xs="http://www.w3.org/2001/XMLSchema" xmlns:p="http://schemas.microsoft.com/office/2006/metadata/properties" xmlns:ns2="764487cd-4fb3-418a-bb84-38729e6abb96" xmlns:ns3="7ee8f8e4-3363-4026-b6db-3f4479d8b0ec" targetNamespace="http://schemas.microsoft.com/office/2006/metadata/properties" ma:root="true" ma:fieldsID="f3d9413f717bce09a6b864b65967688c" ns2:_="" ns3:_="">
    <xsd:import namespace="764487cd-4fb3-418a-bb84-38729e6abb96"/>
    <xsd:import namespace="7ee8f8e4-3363-4026-b6db-3f4479d8b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487cd-4fb3-418a-bb84-38729e6ab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c70aab74-8d89-4dfe-b303-8e00100b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f8e4-3363-4026-b6db-3f4479d8b0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b6d790-cdfa-420b-89e2-dd74a6137010}" ma:internalName="TaxCatchAll" ma:showField="CatchAllData" ma:web="7ee8f8e4-3363-4026-b6db-3f4479d8b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A055-6874-4515-952A-26F589745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3413C-C82F-46AD-9020-760050A0B465}">
  <ds:schemaRefs>
    <ds:schemaRef ds:uri="http://purl.org/dc/elements/1.1/"/>
    <ds:schemaRef ds:uri="http://schemas.microsoft.com/office/2006/metadata/properties"/>
    <ds:schemaRef ds:uri="7ee8f8e4-3363-4026-b6db-3f4479d8b0e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64487cd-4fb3-418a-bb84-38729e6abb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197FCA-2EB9-4DE9-897B-334D337A4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487cd-4fb3-418a-bb84-38729e6abb96"/>
    <ds:schemaRef ds:uri="7ee8f8e4-3363-4026-b6db-3f4479d8b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A363C-641E-4814-A4C6-1F19B5E2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Secondo Collaboratore DS</cp:lastModifiedBy>
  <cp:revision>2</cp:revision>
  <dcterms:created xsi:type="dcterms:W3CDTF">2024-02-09T08:12:00Z</dcterms:created>
  <dcterms:modified xsi:type="dcterms:W3CDTF">2024-02-09T08:12:00Z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0x010100A298FB620E66AB499524F119C6911E7C</vt:lpwstr>
  </property>
  <property fmtid="{D5CDD505-2E9C-101B-9397-08002B2CF9AE}" pid="3" name="MediaServiceImageTags">
    <vt:lpwstr/>
  </property>
</Properties>
</file>